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4ABBB" w14:textId="29DF2986" w:rsidR="0030613D" w:rsidRDefault="00000000">
      <w:pPr>
        <w:jc w:val="center"/>
        <w:rPr>
          <w:b/>
          <w:bCs/>
        </w:rPr>
      </w:pPr>
      <w:r>
        <w:rPr>
          <w:b/>
          <w:bCs/>
        </w:rPr>
        <w:t xml:space="preserve">UMOWA Nr </w:t>
      </w:r>
      <w:r w:rsidR="008A2495">
        <w:rPr>
          <w:b/>
          <w:bCs/>
        </w:rPr>
        <w:t>………</w:t>
      </w:r>
      <w:r w:rsidR="0056352E">
        <w:rPr>
          <w:b/>
          <w:bCs/>
        </w:rPr>
        <w:t>/2025</w:t>
      </w:r>
    </w:p>
    <w:p w14:paraId="5D7D1CD1" w14:textId="77777777" w:rsidR="0030613D" w:rsidRDefault="0030613D">
      <w:pPr>
        <w:jc w:val="center"/>
        <w:rPr>
          <w:b/>
          <w:bCs/>
        </w:rPr>
      </w:pPr>
    </w:p>
    <w:p w14:paraId="23C76FBE" w14:textId="77777777" w:rsidR="0030613D" w:rsidRDefault="0030613D">
      <w:pPr>
        <w:jc w:val="center"/>
        <w:rPr>
          <w:b/>
          <w:bCs/>
        </w:rPr>
      </w:pPr>
    </w:p>
    <w:p w14:paraId="3516A27E" w14:textId="30CBC2A5" w:rsidR="0030613D" w:rsidRDefault="00000000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zawarta w dniu </w:t>
      </w:r>
      <w:r w:rsidR="0049401A">
        <w:rPr>
          <w:rFonts w:cstheme="minorHAnsi"/>
        </w:rPr>
        <w:t>……………..</w:t>
      </w:r>
      <w:r w:rsidR="00363C82">
        <w:rPr>
          <w:rFonts w:cstheme="minorHAnsi"/>
        </w:rPr>
        <w:t>.2025</w:t>
      </w:r>
      <w:r>
        <w:rPr>
          <w:rFonts w:cstheme="minorHAnsi"/>
        </w:rPr>
        <w:t xml:space="preserve"> roku w Świeciu, pomiędzy:</w:t>
      </w:r>
    </w:p>
    <w:p w14:paraId="406486C7" w14:textId="77777777" w:rsidR="0030613D" w:rsidRDefault="00000000">
      <w:pPr>
        <w:spacing w:line="240" w:lineRule="auto"/>
        <w:ind w:firstLine="708"/>
        <w:jc w:val="both"/>
        <w:rPr>
          <w:rFonts w:cstheme="minorHAnsi"/>
        </w:rPr>
      </w:pPr>
      <w:r>
        <w:rPr>
          <w:rFonts w:cstheme="minorHAnsi"/>
        </w:rPr>
        <w:t>POWIATEM ŚWIECKIM z siedzibą w Świeciu (86-100), ul. Gen. Józefa Hallera 9,</w:t>
      </w:r>
    </w:p>
    <w:p w14:paraId="6B935350" w14:textId="0A363223" w:rsidR="0030613D" w:rsidRDefault="00000000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ab/>
        <w:t>NIP: 559-187-68-20,</w:t>
      </w:r>
      <w:r w:rsidR="005D0182">
        <w:rPr>
          <w:rFonts w:cstheme="minorHAnsi"/>
        </w:rPr>
        <w:t>l</w:t>
      </w:r>
    </w:p>
    <w:p w14:paraId="0DF007CC" w14:textId="77777777" w:rsidR="0030613D" w:rsidRDefault="00000000">
      <w:pPr>
        <w:spacing w:line="240" w:lineRule="auto"/>
        <w:ind w:left="709"/>
        <w:jc w:val="both"/>
        <w:rPr>
          <w:rFonts w:cstheme="minorHAnsi"/>
        </w:rPr>
      </w:pPr>
      <w:r>
        <w:rPr>
          <w:rFonts w:cstheme="minorHAnsi"/>
        </w:rPr>
        <w:t>reprezentowanym przez:</w:t>
      </w:r>
    </w:p>
    <w:p w14:paraId="4C67C798" w14:textId="77777777" w:rsidR="0030613D" w:rsidRDefault="00000000">
      <w:pPr>
        <w:spacing w:line="240" w:lineRule="auto"/>
        <w:ind w:left="709"/>
        <w:jc w:val="both"/>
        <w:rPr>
          <w:rFonts w:cstheme="minorHAnsi"/>
        </w:rPr>
      </w:pPr>
      <w:r>
        <w:rPr>
          <w:rFonts w:cstheme="minorHAnsi"/>
        </w:rPr>
        <w:t>1.</w:t>
      </w:r>
      <w:r>
        <w:rPr>
          <w:rFonts w:cstheme="minorHAnsi"/>
        </w:rPr>
        <w:tab/>
        <w:t xml:space="preserve"> Pawła Knapika - Starostę Świeckiego,</w:t>
      </w:r>
    </w:p>
    <w:p w14:paraId="4460EBAF" w14:textId="77777777" w:rsidR="0030613D" w:rsidRDefault="00000000">
      <w:pPr>
        <w:spacing w:line="240" w:lineRule="auto"/>
        <w:ind w:left="709"/>
        <w:jc w:val="both"/>
        <w:rPr>
          <w:rFonts w:cstheme="minorHAnsi"/>
        </w:rPr>
      </w:pPr>
      <w:r>
        <w:rPr>
          <w:rFonts w:cstheme="minorHAnsi"/>
        </w:rPr>
        <w:t>2.</w:t>
      </w:r>
      <w:r>
        <w:rPr>
          <w:rFonts w:cstheme="minorHAnsi"/>
        </w:rPr>
        <w:tab/>
        <w:t xml:space="preserve"> Romana Witta - Wicestarostę</w:t>
      </w:r>
    </w:p>
    <w:p w14:paraId="553E6DC4" w14:textId="77777777" w:rsidR="0030613D" w:rsidRDefault="00000000">
      <w:pPr>
        <w:spacing w:line="240" w:lineRule="auto"/>
        <w:ind w:firstLine="1418"/>
        <w:jc w:val="both"/>
        <w:rPr>
          <w:rFonts w:cstheme="minorHAnsi"/>
        </w:rPr>
      </w:pPr>
      <w:r>
        <w:rPr>
          <w:rFonts w:cstheme="minorHAnsi"/>
        </w:rPr>
        <w:t xml:space="preserve"> przy kontrasygnacie Agaty Puchowskiej – Skarbnika Powiatu,</w:t>
      </w:r>
    </w:p>
    <w:p w14:paraId="185CFEE2" w14:textId="659E88AE" w:rsidR="0030613D" w:rsidRDefault="00000000" w:rsidP="0056352E">
      <w:pPr>
        <w:spacing w:line="240" w:lineRule="auto"/>
        <w:jc w:val="both"/>
        <w:rPr>
          <w:rFonts w:eastAsia="Times New Roman" w:cstheme="minorHAnsi"/>
          <w:b/>
          <w:bCs/>
        </w:rPr>
      </w:pPr>
      <w:r>
        <w:rPr>
          <w:rFonts w:eastAsia="Times New Roman" w:cstheme="minorHAnsi"/>
        </w:rPr>
        <w:t xml:space="preserve">zwanym dalej: </w:t>
      </w:r>
      <w:r>
        <w:rPr>
          <w:rFonts w:eastAsia="Times New Roman" w:cstheme="minorHAnsi"/>
          <w:b/>
          <w:bCs/>
        </w:rPr>
        <w:t>Zamawiającym</w:t>
      </w:r>
    </w:p>
    <w:p w14:paraId="55EDCB05" w14:textId="4AF87DCC" w:rsidR="0030613D" w:rsidRPr="0056352E" w:rsidRDefault="00000000" w:rsidP="008A2495">
      <w:pPr>
        <w:spacing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a</w:t>
      </w:r>
      <w:r>
        <w:rPr>
          <w:rFonts w:eastAsia="Times New Roman" w:cstheme="minorHAnsi"/>
        </w:rPr>
        <w:tab/>
      </w:r>
      <w:r w:rsidR="008A2495">
        <w:rPr>
          <w:rFonts w:eastAsia="Times New Roman" w:cstheme="minorHAnsi"/>
        </w:rPr>
        <w:t>………………………………………….</w:t>
      </w:r>
    </w:p>
    <w:p w14:paraId="1E9264DF" w14:textId="77777777" w:rsidR="0030613D" w:rsidRDefault="0000000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zwaną dalej: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Wykonawcą</w:t>
      </w:r>
    </w:p>
    <w:p w14:paraId="0F13D350" w14:textId="77777777" w:rsidR="0056352E" w:rsidRDefault="0056352E">
      <w:pPr>
        <w:spacing w:line="276" w:lineRule="auto"/>
        <w:jc w:val="both"/>
        <w:rPr>
          <w:rFonts w:eastAsia="Times New Roman" w:cstheme="minorHAnsi"/>
        </w:rPr>
      </w:pPr>
    </w:p>
    <w:p w14:paraId="505B47EF" w14:textId="069E651B" w:rsidR="0030613D" w:rsidRDefault="00000000">
      <w:pPr>
        <w:spacing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Niniejsza umowa została zawarta w oparciu Regulamin udzielania zamówień publicznych w Starostwie Powiatowym w Świeciu (Zarządzenie Nr 37/24 Starosty Świeckiego z dnia 30 czerwca 2024 r.)</w:t>
      </w:r>
    </w:p>
    <w:p w14:paraId="58E36900" w14:textId="77777777" w:rsidR="0030613D" w:rsidRDefault="00000000">
      <w:pPr>
        <w:jc w:val="center"/>
        <w:rPr>
          <w:b/>
          <w:bCs/>
        </w:rPr>
      </w:pPr>
      <w:r>
        <w:rPr>
          <w:b/>
          <w:bCs/>
        </w:rPr>
        <w:t>§ 1</w:t>
      </w:r>
    </w:p>
    <w:p w14:paraId="2740024A" w14:textId="77777777" w:rsidR="0030613D" w:rsidRDefault="00000000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Przedmiot umowy</w:t>
      </w:r>
    </w:p>
    <w:p w14:paraId="0C4865A8" w14:textId="59EC1357" w:rsidR="0030613D" w:rsidRDefault="009C3A04" w:rsidP="008A2495">
      <w:pPr>
        <w:pStyle w:val="Akapitzlist"/>
        <w:numPr>
          <w:ilvl w:val="0"/>
          <w:numId w:val="2"/>
        </w:numPr>
        <w:jc w:val="both"/>
      </w:pPr>
      <w:r>
        <w:t>Przedmiotem umowy jest dostawa przez Wykonawcę na rzecz Zamawiającego fabrycznie nowego sprzętu</w:t>
      </w:r>
      <w:r w:rsidR="008A2495">
        <w:t xml:space="preserve"> i wyposażenia</w:t>
      </w:r>
      <w:r>
        <w:t xml:space="preserve"> oryginalnie zapakowanego przez producenta:</w:t>
      </w:r>
    </w:p>
    <w:p w14:paraId="63B35296" w14:textId="77777777" w:rsidR="00EE3050" w:rsidRDefault="00EE3050" w:rsidP="00C42D38">
      <w:pPr>
        <w:pStyle w:val="Akapitzlist"/>
        <w:jc w:val="both"/>
        <w:rPr>
          <w:b/>
          <w:bCs/>
        </w:rPr>
      </w:pPr>
    </w:p>
    <w:p w14:paraId="24D8AE3C" w14:textId="211CAA05" w:rsidR="00C42D38" w:rsidRPr="00C42D38" w:rsidRDefault="00C42D38" w:rsidP="00C42D38">
      <w:pPr>
        <w:pStyle w:val="Akapitzlist"/>
        <w:jc w:val="both"/>
        <w:rPr>
          <w:b/>
          <w:bCs/>
        </w:rPr>
      </w:pPr>
      <w:r w:rsidRPr="00C42D38">
        <w:rPr>
          <w:b/>
          <w:bCs/>
        </w:rPr>
        <w:t>Część I.</w:t>
      </w:r>
    </w:p>
    <w:p w14:paraId="5A7E2CCE" w14:textId="68C9E44D" w:rsidR="00D771C1" w:rsidRPr="00C42D38" w:rsidRDefault="00D771C1" w:rsidP="00C42D38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Arial" w:cstheme="minorHAnsi"/>
          <w:b/>
          <w:bCs/>
        </w:rPr>
      </w:pPr>
      <w:r w:rsidRPr="00C42D38">
        <w:rPr>
          <w:rStyle w:val="Teksttreci"/>
          <w:rFonts w:asciiTheme="minorHAnsi" w:eastAsia="Andale Sans UI" w:hAnsiTheme="minorHAnsi" w:cstheme="minorHAnsi"/>
          <w:b/>
          <w:bCs/>
        </w:rPr>
        <w:t>Dostawa</w:t>
      </w:r>
      <w:r w:rsidRPr="00C42D38">
        <w:rPr>
          <w:rStyle w:val="Teksttreci"/>
          <w:rFonts w:asciiTheme="minorHAnsi" w:eastAsia="Andale Sans UI" w:hAnsiTheme="minorHAnsi" w:cstheme="minorHAnsi"/>
        </w:rPr>
        <w:t xml:space="preserve"> </w:t>
      </w:r>
      <w:r w:rsidRPr="00C42D38">
        <w:rPr>
          <w:rStyle w:val="Teksttreci"/>
          <w:rFonts w:asciiTheme="minorHAnsi" w:eastAsia="Andale Sans UI" w:hAnsiTheme="minorHAnsi" w:cstheme="minorHAnsi"/>
          <w:b/>
          <w:bCs/>
        </w:rPr>
        <w:t>namiotu aramidowego pneumatycznego z wyposażeniem na potrzeby ochrony ludności i obrony cywilnej</w:t>
      </w:r>
      <w:r w:rsidRPr="00C42D38">
        <w:rPr>
          <w:rStyle w:val="Teksttreci"/>
          <w:rFonts w:asciiTheme="minorHAnsi" w:hAnsiTheme="minorHAnsi" w:cstheme="minorHAnsi"/>
          <w:b/>
          <w:bCs/>
        </w:rPr>
        <w:t>.</w:t>
      </w:r>
    </w:p>
    <w:p w14:paraId="3525E653" w14:textId="77777777" w:rsidR="00D771C1" w:rsidRPr="00C42D38" w:rsidRDefault="00D771C1" w:rsidP="00C42D38">
      <w:pPr>
        <w:spacing w:after="0" w:line="240" w:lineRule="auto"/>
        <w:ind w:left="708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Namiot o konstrukcji stelażowej napełnianej powietrzem za pomocą pompki nożnej, sprężarki elektrycznej oraz z butli ze sprężonym powietrzem.</w:t>
      </w:r>
    </w:p>
    <w:p w14:paraId="0A01BB39" w14:textId="77777777" w:rsidR="00D771C1" w:rsidRPr="00C42D38" w:rsidRDefault="00D771C1" w:rsidP="00C42D38">
      <w:pPr>
        <w:spacing w:after="0" w:line="240" w:lineRule="auto"/>
        <w:ind w:left="708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Stelaż wraz z systemem automatycznego podtrzymywania powietrza. Oczekuje się gwarancji nie krótszej niż 24 miesiące od dnia dostawy.</w:t>
      </w:r>
    </w:p>
    <w:p w14:paraId="7F783A1B" w14:textId="77777777" w:rsidR="00D771C1" w:rsidRPr="00C42D38" w:rsidRDefault="00D771C1" w:rsidP="00C42D38">
      <w:pPr>
        <w:spacing w:after="0" w:line="240" w:lineRule="auto"/>
        <w:ind w:left="708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 xml:space="preserve">Stelaż pneumatyczny z tkaniny </w:t>
      </w:r>
      <w:r w:rsidRPr="00C42D38">
        <w:rPr>
          <w:rFonts w:cstheme="minorHAnsi"/>
          <w:b/>
          <w:bCs/>
        </w:rPr>
        <w:t>ARAMIDOWEJ</w:t>
      </w:r>
      <w:r w:rsidRPr="00C42D38">
        <w:rPr>
          <w:rFonts w:cstheme="minorHAnsi"/>
          <w:bCs/>
        </w:rPr>
        <w:t xml:space="preserve"> lub o porównywalnych parametrach</w:t>
      </w:r>
    </w:p>
    <w:p w14:paraId="425A0F70" w14:textId="77777777" w:rsidR="00D771C1" w:rsidRPr="00C42D38" w:rsidRDefault="00D771C1" w:rsidP="00C42D38">
      <w:pPr>
        <w:spacing w:after="0" w:line="240" w:lineRule="auto"/>
        <w:ind w:left="708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Tkanina na poszycie o wysokiej odporności na warunki atmosferyczne. Kolorystyka stelaża i podłogi w jasnych odcieniach.</w:t>
      </w:r>
    </w:p>
    <w:p w14:paraId="140F1408" w14:textId="77777777" w:rsidR="00D771C1" w:rsidRPr="00C42D38" w:rsidRDefault="00D771C1" w:rsidP="00C42D38">
      <w:pPr>
        <w:spacing w:after="0" w:line="240" w:lineRule="auto"/>
        <w:ind w:left="708"/>
        <w:jc w:val="both"/>
        <w:rPr>
          <w:rFonts w:cstheme="minorHAnsi"/>
          <w:b/>
          <w:bCs/>
        </w:rPr>
      </w:pPr>
      <w:r w:rsidRPr="00C42D38">
        <w:rPr>
          <w:rFonts w:cstheme="minorHAnsi"/>
          <w:b/>
          <w:bCs/>
        </w:rPr>
        <w:t>Zastosowanie:</w:t>
      </w:r>
    </w:p>
    <w:p w14:paraId="2180304E" w14:textId="77777777" w:rsidR="00D771C1" w:rsidRPr="00C42D38" w:rsidRDefault="00D771C1" w:rsidP="00C42D38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Centrum operacyjne.</w:t>
      </w:r>
    </w:p>
    <w:p w14:paraId="4DC9D90E" w14:textId="77777777" w:rsidR="00D771C1" w:rsidRPr="00C42D38" w:rsidRDefault="00D771C1" w:rsidP="00C42D38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Ochrona przed warunkami pogodowymi.</w:t>
      </w:r>
    </w:p>
    <w:p w14:paraId="5398DB2E" w14:textId="77777777" w:rsidR="00D771C1" w:rsidRPr="00C42D38" w:rsidRDefault="00D771C1" w:rsidP="00C42D38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Przebieralnia.</w:t>
      </w:r>
    </w:p>
    <w:p w14:paraId="2A1D5F89" w14:textId="77777777" w:rsidR="00D771C1" w:rsidRPr="00C42D38" w:rsidRDefault="00D771C1" w:rsidP="00C42D38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Jadalnia.</w:t>
      </w:r>
    </w:p>
    <w:p w14:paraId="43E6CCDB" w14:textId="77777777" w:rsidR="00D771C1" w:rsidRPr="00C42D38" w:rsidRDefault="00D771C1" w:rsidP="00C42D38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Namiot dla zespołu ratowniczego.</w:t>
      </w:r>
    </w:p>
    <w:p w14:paraId="084DCF58" w14:textId="77777777" w:rsidR="00D771C1" w:rsidRPr="00C42D38" w:rsidRDefault="00D771C1" w:rsidP="00C42D38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Magazyn zaopatrzeniowy w czasie szeroko zakrojonych działań.</w:t>
      </w:r>
    </w:p>
    <w:p w14:paraId="2C181805" w14:textId="77777777" w:rsidR="00D771C1" w:rsidRPr="00C42D38" w:rsidRDefault="00D771C1" w:rsidP="00C42D38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Punkt pierwszej pomocy medycznej.</w:t>
      </w:r>
    </w:p>
    <w:p w14:paraId="335E425F" w14:textId="77777777" w:rsidR="00D771C1" w:rsidRPr="00C42D38" w:rsidRDefault="00D771C1" w:rsidP="00C42D38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Itp.</w:t>
      </w:r>
    </w:p>
    <w:p w14:paraId="13627F03" w14:textId="77777777" w:rsidR="00EE3050" w:rsidRDefault="00EE3050" w:rsidP="00C42D38">
      <w:pPr>
        <w:spacing w:after="0" w:line="240" w:lineRule="auto"/>
        <w:ind w:left="708"/>
        <w:jc w:val="both"/>
        <w:rPr>
          <w:rFonts w:cstheme="minorHAnsi"/>
          <w:b/>
          <w:bCs/>
        </w:rPr>
      </w:pPr>
    </w:p>
    <w:p w14:paraId="42250616" w14:textId="71743D59" w:rsidR="00D771C1" w:rsidRPr="00C42D38" w:rsidRDefault="00D771C1" w:rsidP="00C42D38">
      <w:pPr>
        <w:spacing w:after="0" w:line="240" w:lineRule="auto"/>
        <w:ind w:left="708"/>
        <w:jc w:val="both"/>
        <w:rPr>
          <w:rFonts w:cstheme="minorHAnsi"/>
          <w:b/>
          <w:bCs/>
        </w:rPr>
      </w:pPr>
      <w:r w:rsidRPr="00C42D38">
        <w:rPr>
          <w:rFonts w:cstheme="minorHAnsi"/>
          <w:b/>
          <w:bCs/>
        </w:rPr>
        <w:lastRenderedPageBreak/>
        <w:t>Dane techniczne:</w:t>
      </w:r>
    </w:p>
    <w:p w14:paraId="21675016" w14:textId="77777777" w:rsidR="00D771C1" w:rsidRPr="00C42D38" w:rsidRDefault="00D771C1" w:rsidP="00C42D38">
      <w:pPr>
        <w:spacing w:after="0" w:line="240" w:lineRule="auto"/>
        <w:ind w:left="708"/>
        <w:jc w:val="both"/>
        <w:rPr>
          <w:rFonts w:cstheme="minorHAnsi"/>
          <w:bCs/>
        </w:rPr>
      </w:pPr>
      <w:r w:rsidRPr="00C42D38">
        <w:rPr>
          <w:rFonts w:cstheme="minorHAnsi"/>
          <w:b/>
          <w:bCs/>
        </w:rPr>
        <w:t xml:space="preserve">Powierzchnia użytkowa [m2] </w:t>
      </w:r>
      <w:r w:rsidRPr="00C42D38">
        <w:rPr>
          <w:rFonts w:cstheme="minorHAnsi"/>
          <w:bCs/>
        </w:rPr>
        <w:t>od 32,00 do 40</w:t>
      </w:r>
    </w:p>
    <w:p w14:paraId="13782A85" w14:textId="77777777" w:rsidR="00D771C1" w:rsidRPr="00C42D38" w:rsidRDefault="00D771C1" w:rsidP="00C42D38">
      <w:pPr>
        <w:spacing w:after="0" w:line="240" w:lineRule="auto"/>
        <w:ind w:left="1416"/>
        <w:jc w:val="both"/>
        <w:rPr>
          <w:rFonts w:cstheme="minorHAnsi"/>
          <w:bCs/>
        </w:rPr>
      </w:pPr>
      <w:r w:rsidRPr="00C42D38">
        <w:rPr>
          <w:rFonts w:cstheme="minorHAnsi"/>
          <w:b/>
          <w:bCs/>
        </w:rPr>
        <w:t>Przestrzeń w środku (liczba osób)</w:t>
      </w:r>
      <w:r w:rsidRPr="00C42D38">
        <w:rPr>
          <w:rFonts w:cstheme="minorHAnsi"/>
          <w:bCs/>
        </w:rPr>
        <w:t xml:space="preserve"> min. 10</w:t>
      </w:r>
    </w:p>
    <w:p w14:paraId="0403F195" w14:textId="77777777" w:rsidR="00D771C1" w:rsidRPr="00C42D38" w:rsidRDefault="00D771C1" w:rsidP="00C42D38">
      <w:pPr>
        <w:spacing w:after="0" w:line="240" w:lineRule="auto"/>
        <w:ind w:left="1416"/>
        <w:jc w:val="both"/>
        <w:rPr>
          <w:rFonts w:cstheme="minorHAnsi"/>
          <w:bCs/>
        </w:rPr>
      </w:pPr>
      <w:r w:rsidRPr="00C42D38">
        <w:rPr>
          <w:rFonts w:cstheme="minorHAnsi"/>
          <w:b/>
          <w:bCs/>
        </w:rPr>
        <w:t xml:space="preserve">Ilość okien: </w:t>
      </w:r>
      <w:r w:rsidRPr="00C42D38">
        <w:rPr>
          <w:rFonts w:cstheme="minorHAnsi"/>
        </w:rPr>
        <w:t xml:space="preserve">min. </w:t>
      </w:r>
      <w:r w:rsidRPr="00C42D38">
        <w:rPr>
          <w:rFonts w:cstheme="minorHAnsi"/>
          <w:bCs/>
        </w:rPr>
        <w:t>2</w:t>
      </w:r>
    </w:p>
    <w:p w14:paraId="4C72FEA7" w14:textId="77777777" w:rsidR="00C42D38" w:rsidRDefault="00D771C1" w:rsidP="00C42D38">
      <w:pPr>
        <w:spacing w:after="0" w:line="240" w:lineRule="auto"/>
        <w:ind w:left="1416"/>
        <w:jc w:val="both"/>
        <w:rPr>
          <w:rFonts w:cstheme="minorHAnsi"/>
          <w:b/>
        </w:rPr>
      </w:pPr>
      <w:r w:rsidRPr="00C42D38">
        <w:rPr>
          <w:rFonts w:cstheme="minorHAnsi"/>
          <w:b/>
        </w:rPr>
        <w:t xml:space="preserve">Ilość drzwi: </w:t>
      </w:r>
      <w:r w:rsidRPr="00C42D38">
        <w:rPr>
          <w:rFonts w:cstheme="minorHAnsi"/>
          <w:bCs/>
        </w:rPr>
        <w:t>min. 2</w:t>
      </w:r>
    </w:p>
    <w:p w14:paraId="22A2C053" w14:textId="3D2B8D83" w:rsidR="00D771C1" w:rsidRPr="00C42D38" w:rsidRDefault="00D771C1" w:rsidP="00C42D38">
      <w:pPr>
        <w:spacing w:after="0" w:line="240" w:lineRule="auto"/>
        <w:ind w:left="1416"/>
        <w:jc w:val="both"/>
        <w:rPr>
          <w:rFonts w:cstheme="minorHAnsi"/>
          <w:b/>
        </w:rPr>
      </w:pPr>
      <w:r w:rsidRPr="00C42D38">
        <w:rPr>
          <w:rFonts w:cstheme="minorHAnsi"/>
          <w:b/>
          <w:bCs/>
        </w:rPr>
        <w:t>Zestaw musi zawierać:</w:t>
      </w:r>
    </w:p>
    <w:p w14:paraId="58B902B9" w14:textId="77777777" w:rsidR="00D771C1" w:rsidRPr="00C42D38" w:rsidRDefault="00D771C1" w:rsidP="00C42D38">
      <w:pPr>
        <w:pStyle w:val="Akapitzlist"/>
        <w:numPr>
          <w:ilvl w:val="0"/>
          <w:numId w:val="18"/>
        </w:numPr>
        <w:spacing w:after="0" w:line="240" w:lineRule="auto"/>
        <w:ind w:left="1776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Trójwarstwowe okna składające się z moskitiery wszytej na stałe, folii przeźroczystej i zasłonki z tkaniny zasadniczej.</w:t>
      </w:r>
    </w:p>
    <w:p w14:paraId="4CAA537D" w14:textId="77777777" w:rsidR="00D771C1" w:rsidRPr="00C42D38" w:rsidRDefault="00D771C1" w:rsidP="00C42D38">
      <w:pPr>
        <w:pStyle w:val="Akapitzlist"/>
        <w:numPr>
          <w:ilvl w:val="0"/>
          <w:numId w:val="18"/>
        </w:numPr>
        <w:spacing w:after="0" w:line="240" w:lineRule="auto"/>
        <w:ind w:left="1776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Drzwi umieszczone na ścianach szczytowych namiotu, zamykane na zamki błyskawiczne, z możliwością rolowania i spinania na klamry.</w:t>
      </w:r>
    </w:p>
    <w:p w14:paraId="3D51CBE9" w14:textId="77777777" w:rsidR="00D771C1" w:rsidRPr="00C42D38" w:rsidRDefault="00D771C1" w:rsidP="00C42D38">
      <w:pPr>
        <w:pStyle w:val="Akapitzlist"/>
        <w:numPr>
          <w:ilvl w:val="0"/>
          <w:numId w:val="18"/>
        </w:numPr>
        <w:spacing w:after="0" w:line="240" w:lineRule="auto"/>
        <w:ind w:left="1776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Kołnierze do łączenia namiotów – opcjonalnie.</w:t>
      </w:r>
    </w:p>
    <w:p w14:paraId="060879E6" w14:textId="77777777" w:rsidR="00D771C1" w:rsidRPr="00C42D38" w:rsidRDefault="00D771C1" w:rsidP="00C42D38">
      <w:pPr>
        <w:pStyle w:val="Akapitzlist"/>
        <w:numPr>
          <w:ilvl w:val="0"/>
          <w:numId w:val="18"/>
        </w:numPr>
        <w:spacing w:after="0" w:line="240" w:lineRule="auto"/>
        <w:ind w:left="1776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Rękawy przeznaczone do podłączenia nagrzewnicy, klimatyzatora, rękawy przeznaczone do podłączenia instalacji elektrycznej.</w:t>
      </w:r>
    </w:p>
    <w:p w14:paraId="0E390E47" w14:textId="77777777" w:rsidR="00D771C1" w:rsidRPr="00C42D38" w:rsidRDefault="00D771C1" w:rsidP="00C42D38">
      <w:pPr>
        <w:pStyle w:val="Akapitzlist"/>
        <w:numPr>
          <w:ilvl w:val="0"/>
          <w:numId w:val="18"/>
        </w:numPr>
        <w:spacing w:after="0" w:line="240" w:lineRule="auto"/>
        <w:ind w:left="1776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Uchwyty do przenoszenia namiotu.</w:t>
      </w:r>
    </w:p>
    <w:p w14:paraId="3DE5633B" w14:textId="77777777" w:rsidR="00D771C1" w:rsidRPr="00C42D38" w:rsidRDefault="00D771C1" w:rsidP="00C42D38">
      <w:pPr>
        <w:pStyle w:val="Akapitzlist"/>
        <w:numPr>
          <w:ilvl w:val="0"/>
          <w:numId w:val="18"/>
        </w:numPr>
        <w:spacing w:after="0" w:line="240" w:lineRule="auto"/>
        <w:ind w:left="1776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Wywietrzniki.</w:t>
      </w:r>
    </w:p>
    <w:p w14:paraId="241C9312" w14:textId="77777777" w:rsidR="00D771C1" w:rsidRPr="00C42D38" w:rsidRDefault="00D771C1" w:rsidP="00C42D38">
      <w:pPr>
        <w:pStyle w:val="Akapitzlist"/>
        <w:numPr>
          <w:ilvl w:val="0"/>
          <w:numId w:val="18"/>
        </w:numPr>
        <w:spacing w:after="0" w:line="240" w:lineRule="auto"/>
        <w:ind w:left="1776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Uchwyty do oświetlenia.</w:t>
      </w:r>
    </w:p>
    <w:p w14:paraId="7742DBB3" w14:textId="77777777" w:rsidR="00D771C1" w:rsidRPr="00C42D38" w:rsidRDefault="00D771C1" w:rsidP="00C42D38">
      <w:pPr>
        <w:pStyle w:val="Akapitzlist"/>
        <w:numPr>
          <w:ilvl w:val="0"/>
          <w:numId w:val="18"/>
        </w:numPr>
        <w:spacing w:after="0" w:line="240" w:lineRule="auto"/>
        <w:ind w:left="1776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Komplet szpilek i kołków, młotek.</w:t>
      </w:r>
    </w:p>
    <w:p w14:paraId="5AF34AC7" w14:textId="77777777" w:rsidR="00D771C1" w:rsidRPr="00C42D38" w:rsidRDefault="00D771C1" w:rsidP="00C42D38">
      <w:pPr>
        <w:pStyle w:val="Akapitzlist"/>
        <w:numPr>
          <w:ilvl w:val="0"/>
          <w:numId w:val="18"/>
        </w:numPr>
        <w:spacing w:after="0" w:line="240" w:lineRule="auto"/>
        <w:ind w:left="1776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Zestaw naprawczy.</w:t>
      </w:r>
    </w:p>
    <w:p w14:paraId="42888BBC" w14:textId="77777777" w:rsidR="00D771C1" w:rsidRPr="00C42D38" w:rsidRDefault="00D771C1" w:rsidP="00C42D38">
      <w:pPr>
        <w:pStyle w:val="Akapitzlist"/>
        <w:numPr>
          <w:ilvl w:val="0"/>
          <w:numId w:val="18"/>
        </w:numPr>
        <w:spacing w:after="0" w:line="240" w:lineRule="auto"/>
        <w:ind w:left="1776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Mieszek nożny.</w:t>
      </w:r>
    </w:p>
    <w:p w14:paraId="0B65842A" w14:textId="77777777" w:rsidR="00D771C1" w:rsidRPr="00C42D38" w:rsidRDefault="00D771C1" w:rsidP="00C42D38">
      <w:pPr>
        <w:pStyle w:val="Akapitzlist"/>
        <w:numPr>
          <w:ilvl w:val="0"/>
          <w:numId w:val="18"/>
        </w:numPr>
        <w:spacing w:after="0" w:line="240" w:lineRule="auto"/>
        <w:ind w:left="1776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Pokrowiec.</w:t>
      </w:r>
    </w:p>
    <w:p w14:paraId="508C0311" w14:textId="77777777" w:rsidR="00D771C1" w:rsidRDefault="00D771C1" w:rsidP="00C42D38">
      <w:pPr>
        <w:pStyle w:val="Akapitzlist"/>
        <w:numPr>
          <w:ilvl w:val="0"/>
          <w:numId w:val="18"/>
        </w:numPr>
        <w:spacing w:after="0" w:line="240" w:lineRule="auto"/>
        <w:ind w:left="1776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Elektryczna pompka GE 230/2000 BRAVO 230V.</w:t>
      </w:r>
    </w:p>
    <w:p w14:paraId="0262EC80" w14:textId="77777777" w:rsidR="00C42D38" w:rsidRPr="00C42D38" w:rsidRDefault="00C42D38" w:rsidP="00C42D38">
      <w:pPr>
        <w:pStyle w:val="Akapitzlist"/>
        <w:spacing w:after="0" w:line="240" w:lineRule="auto"/>
        <w:ind w:left="1068"/>
        <w:jc w:val="both"/>
        <w:rPr>
          <w:rFonts w:cstheme="minorHAnsi"/>
          <w:bCs/>
        </w:rPr>
      </w:pPr>
    </w:p>
    <w:p w14:paraId="3CAA9446" w14:textId="77777777" w:rsidR="00C42D38" w:rsidRDefault="00D771C1" w:rsidP="00C42D38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bCs/>
        </w:rPr>
      </w:pPr>
      <w:proofErr w:type="spellStart"/>
      <w:r w:rsidRPr="00C42D38">
        <w:rPr>
          <w:rFonts w:cstheme="minorHAnsi"/>
          <w:bCs/>
        </w:rPr>
        <w:t>Najaśnica</w:t>
      </w:r>
      <w:proofErr w:type="spellEnd"/>
      <w:r w:rsidRPr="00C42D38">
        <w:rPr>
          <w:rFonts w:cstheme="minorHAnsi"/>
          <w:bCs/>
        </w:rPr>
        <w:t xml:space="preserve"> akumulatorowa </w:t>
      </w:r>
      <w:proofErr w:type="spellStart"/>
      <w:r w:rsidRPr="00C42D38">
        <w:rPr>
          <w:rFonts w:cstheme="minorHAnsi"/>
          <w:bCs/>
        </w:rPr>
        <w:t>TowerBEAM</w:t>
      </w:r>
      <w:proofErr w:type="spellEnd"/>
      <w:r w:rsidRPr="00C42D38">
        <w:rPr>
          <w:rFonts w:cstheme="minorHAnsi"/>
          <w:bCs/>
        </w:rPr>
        <w:t xml:space="preserve"> 12000lm </w:t>
      </w:r>
      <w:proofErr w:type="spellStart"/>
      <w:r w:rsidRPr="00C42D38">
        <w:rPr>
          <w:rFonts w:cstheme="minorHAnsi"/>
          <w:bCs/>
        </w:rPr>
        <w:t>Mactronic</w:t>
      </w:r>
      <w:proofErr w:type="spellEnd"/>
      <w:r w:rsidRPr="00C42D38">
        <w:rPr>
          <w:rFonts w:cstheme="minorHAnsi"/>
          <w:bCs/>
        </w:rPr>
        <w:t xml:space="preserve"> (zestaw akumulator 4Ah, zasilacz 230V, ładowarka 230V, szpilki, torba).</w:t>
      </w:r>
    </w:p>
    <w:p w14:paraId="14251AA7" w14:textId="6992B805" w:rsidR="00D771C1" w:rsidRPr="00C42D38" w:rsidRDefault="00D771C1" w:rsidP="00C42D38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bCs/>
        </w:rPr>
      </w:pPr>
      <w:r w:rsidRPr="00C42D38">
        <w:rPr>
          <w:rFonts w:cstheme="minorHAnsi"/>
          <w:bCs/>
        </w:rPr>
        <w:t>Maszt oświetleniowy EPISTAR 200 LS 20000 lm.</w:t>
      </w:r>
    </w:p>
    <w:p w14:paraId="6E7C2579" w14:textId="77777777" w:rsidR="00D771C1" w:rsidRPr="00C42D38" w:rsidRDefault="00D771C1" w:rsidP="00D771C1">
      <w:pPr>
        <w:pStyle w:val="pkt"/>
        <w:spacing w:before="0" w:after="0"/>
        <w:ind w:left="0" w:firstLine="0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BB684A0" w14:textId="77777777" w:rsidR="00D771C1" w:rsidRPr="00C42D38" w:rsidRDefault="00D771C1" w:rsidP="00C42D38">
      <w:pPr>
        <w:pStyle w:val="pkt"/>
        <w:spacing w:before="0" w:after="0"/>
        <w:ind w:left="360" w:firstLine="0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C42D38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Część II. </w:t>
      </w:r>
    </w:p>
    <w:p w14:paraId="1587D5D9" w14:textId="172396D7" w:rsidR="00C42D38" w:rsidRPr="00C42D38" w:rsidRDefault="00D771C1" w:rsidP="00C42D38">
      <w:pPr>
        <w:pStyle w:val="Akapitzlist"/>
        <w:numPr>
          <w:ilvl w:val="0"/>
          <w:numId w:val="19"/>
        </w:numPr>
        <w:spacing w:after="0" w:line="240" w:lineRule="auto"/>
        <w:ind w:left="1080"/>
        <w:jc w:val="both"/>
        <w:rPr>
          <w:rFonts w:cstheme="minorHAnsi"/>
        </w:rPr>
      </w:pPr>
      <w:r w:rsidRPr="00C42D38">
        <w:rPr>
          <w:rFonts w:cstheme="minorHAnsi"/>
        </w:rPr>
        <w:t>Nagrzewnica 5kW do 50m</w:t>
      </w:r>
      <w:r w:rsidRPr="00C42D38">
        <w:rPr>
          <w:rFonts w:cstheme="minorHAnsi"/>
          <w:vertAlign w:val="superscript"/>
        </w:rPr>
        <w:t>2</w:t>
      </w:r>
      <w:r w:rsidRPr="00C42D38">
        <w:rPr>
          <w:rFonts w:cstheme="minorHAnsi"/>
        </w:rPr>
        <w:t xml:space="preserve"> – 2 szt. z możliwością bezpiecznego zastosowania w namiocie.</w:t>
      </w:r>
    </w:p>
    <w:p w14:paraId="644C4DEE" w14:textId="239490E8" w:rsidR="002E34B9" w:rsidRPr="00C42D38" w:rsidRDefault="00D771C1" w:rsidP="00C42D38">
      <w:pPr>
        <w:pStyle w:val="Akapitzlist"/>
        <w:numPr>
          <w:ilvl w:val="0"/>
          <w:numId w:val="19"/>
        </w:numPr>
        <w:spacing w:after="0" w:line="240" w:lineRule="auto"/>
        <w:ind w:left="1080"/>
        <w:jc w:val="both"/>
        <w:rPr>
          <w:rFonts w:cstheme="minorHAnsi"/>
        </w:rPr>
      </w:pPr>
      <w:r w:rsidRPr="00C42D38">
        <w:rPr>
          <w:rFonts w:cstheme="minorHAnsi"/>
        </w:rPr>
        <w:t xml:space="preserve"> Klimatyzator przenośny – 2 szt., min. 3 tryby pracy w tym chłodzenie, osuszanie i cyrkulacja powietrza, wydajność dostosowana do powierzchni min. 40 m</w:t>
      </w:r>
      <w:r w:rsidRPr="00C42D38">
        <w:rPr>
          <w:rFonts w:cstheme="minorHAnsi"/>
          <w:vertAlign w:val="superscript"/>
        </w:rPr>
        <w:t>2</w:t>
      </w:r>
      <w:r w:rsidRPr="00C42D38">
        <w:rPr>
          <w:rFonts w:cstheme="minorHAnsi"/>
        </w:rPr>
        <w:t>, osprzęt umożliwiający zastosowanie w namiocie.</w:t>
      </w:r>
    </w:p>
    <w:p w14:paraId="3CDDD251" w14:textId="77777777" w:rsidR="00083EB3" w:rsidRPr="00C42D38" w:rsidRDefault="00083EB3" w:rsidP="00D771C1">
      <w:pPr>
        <w:spacing w:after="0" w:line="240" w:lineRule="auto"/>
        <w:jc w:val="both"/>
        <w:rPr>
          <w:rFonts w:cstheme="minorHAnsi"/>
        </w:rPr>
      </w:pPr>
    </w:p>
    <w:p w14:paraId="56CD8ED7" w14:textId="36365FA3" w:rsidR="0030613D" w:rsidRDefault="00A8058F">
      <w:pPr>
        <w:jc w:val="both"/>
      </w:pPr>
      <w:r>
        <w:t xml:space="preserve">3. Wykonawca zobowiązuje się zrealizować przedmiot umowy ze starannością wynikającą z zawodowego charakteru jego działalności. </w:t>
      </w:r>
    </w:p>
    <w:p w14:paraId="26EDAD1E" w14:textId="13CC85B8" w:rsidR="0030613D" w:rsidRDefault="00A8058F">
      <w:pPr>
        <w:jc w:val="both"/>
      </w:pPr>
      <w:r>
        <w:t xml:space="preserve">4. Wykonawca oświadcza, że znane mu są obowiązki związane z realizacją umowy i zobowiązuje się do ich przestrzegania. </w:t>
      </w:r>
    </w:p>
    <w:p w14:paraId="071717AB" w14:textId="55423D77" w:rsidR="0030613D" w:rsidRDefault="00A8058F">
      <w:pPr>
        <w:jc w:val="both"/>
      </w:pPr>
      <w:r>
        <w:t xml:space="preserve">5. Wykonawca jest odpowiedzialny za należyte wykonanie </w:t>
      </w:r>
      <w:r w:rsidR="00AB112C">
        <w:t xml:space="preserve">przedmiotu </w:t>
      </w:r>
      <w:r>
        <w:t xml:space="preserve">umowy, w tym za terminowe </w:t>
      </w:r>
      <w:r w:rsidR="00AB112C">
        <w:t xml:space="preserve">jego </w:t>
      </w:r>
      <w:r>
        <w:t xml:space="preserve">wykonanie do czasu wygaśnięcia wszelkich zobowiązań Wykonawcy wobec Zamawiającego. </w:t>
      </w:r>
    </w:p>
    <w:p w14:paraId="1BF39E57" w14:textId="76F7DB05" w:rsidR="0030613D" w:rsidRDefault="00A8058F">
      <w:pPr>
        <w:jc w:val="both"/>
      </w:pPr>
      <w:r>
        <w:t xml:space="preserve">6. Wykonawca oświadcza, że przedmiot umowy wykonany zostanie zgodnie z zasadami współczesnej wiedzy technicznej, z zachowaniem należytej staranności, wysokiej jakości użytych materiałów i obowiązującymi normami branżowymi oraz przepisami prawa. </w:t>
      </w:r>
    </w:p>
    <w:p w14:paraId="7786D5BA" w14:textId="623F0DE9" w:rsidR="0030613D" w:rsidRDefault="00A8058F" w:rsidP="0056352E">
      <w:pPr>
        <w:jc w:val="both"/>
      </w:pPr>
      <w:r>
        <w:t xml:space="preserve">7. Wykonawca oświadcza, że dysponuje niezbędnym zapleczem technicznym, kadrowym i finansowym, pozwalającym na zgodne z umową i wymaganiami określonymi w dokumentach zamówienia zrealizowanie przedmiotu </w:t>
      </w:r>
      <w:r w:rsidR="00AB112C">
        <w:t>u</w:t>
      </w:r>
      <w:r>
        <w:t xml:space="preserve">mowy. </w:t>
      </w:r>
    </w:p>
    <w:p w14:paraId="0AEF4C5E" w14:textId="77777777" w:rsidR="00DB1DE8" w:rsidRDefault="00DB1DE8" w:rsidP="0056352E">
      <w:pPr>
        <w:jc w:val="both"/>
      </w:pPr>
    </w:p>
    <w:p w14:paraId="6F7DD116" w14:textId="77777777" w:rsidR="002763DA" w:rsidRPr="0056352E" w:rsidRDefault="002763DA" w:rsidP="0056352E">
      <w:pPr>
        <w:jc w:val="both"/>
      </w:pPr>
    </w:p>
    <w:p w14:paraId="0AC23097" w14:textId="77777777" w:rsidR="0030613D" w:rsidRDefault="00000000">
      <w:pPr>
        <w:jc w:val="center"/>
        <w:rPr>
          <w:b/>
          <w:bCs/>
        </w:rPr>
      </w:pPr>
      <w:r>
        <w:rPr>
          <w:b/>
          <w:bCs/>
        </w:rPr>
        <w:t>§ 2</w:t>
      </w:r>
    </w:p>
    <w:p w14:paraId="56CED99C" w14:textId="7F76EAD1" w:rsidR="0030613D" w:rsidRDefault="00000000">
      <w:pPr>
        <w:jc w:val="center"/>
        <w:rPr>
          <w:b/>
          <w:bCs/>
        </w:rPr>
      </w:pPr>
      <w:r>
        <w:rPr>
          <w:b/>
          <w:bCs/>
        </w:rPr>
        <w:t xml:space="preserve">Termin wykonania </w:t>
      </w:r>
      <w:r w:rsidR="009C3A04">
        <w:rPr>
          <w:b/>
          <w:bCs/>
        </w:rPr>
        <w:t>przedmiotu umowy</w:t>
      </w:r>
    </w:p>
    <w:p w14:paraId="587F1DD2" w14:textId="3E9ED83D" w:rsidR="0030613D" w:rsidRDefault="00000000">
      <w:pPr>
        <w:jc w:val="both"/>
      </w:pPr>
      <w:r>
        <w:t xml:space="preserve">1. Dostawa oraz rozładunek przedmiotu </w:t>
      </w:r>
      <w:r w:rsidR="009C3A04">
        <w:t>umowy</w:t>
      </w:r>
      <w:r>
        <w:t xml:space="preserve"> nastąpi staraniem Wykonawcy na jego koszt i ryzyko do Wydziału </w:t>
      </w:r>
      <w:r w:rsidR="008A2495">
        <w:t>Bezpieczeństwa i Transportu Publicznego</w:t>
      </w:r>
      <w:r>
        <w:t xml:space="preserve"> Starostwa Powiatowego w Świeciu ul. Gen. Hallera 9, 86-100 Świecie w terminie </w:t>
      </w:r>
      <w:r w:rsidR="00363C82">
        <w:t>2</w:t>
      </w:r>
      <w:r w:rsidR="00854641">
        <w:t>0</w:t>
      </w:r>
      <w:r>
        <w:t xml:space="preserve"> dni kalendarzowych licząc od dnia podpisania umowy, tj. do </w:t>
      </w:r>
      <w:r w:rsidR="0049401A">
        <w:t xml:space="preserve"> ………………..…… </w:t>
      </w:r>
      <w:r>
        <w:t>2025 r.</w:t>
      </w:r>
    </w:p>
    <w:p w14:paraId="1FA7ED90" w14:textId="77777777" w:rsidR="0030613D" w:rsidRDefault="00000000">
      <w:pPr>
        <w:jc w:val="both"/>
      </w:pPr>
      <w:r>
        <w:t>2. Dostawa winna być zrealizowana w dniach i godzinach pracy Zamawiającego, czyli w poniedziałki, środy, czwartki w godzinach od 7:00 do 15:00, we wtorki w godzinach od 07:00 do 16:00, w piątki od 07:00 do 14:00.</w:t>
      </w:r>
    </w:p>
    <w:p w14:paraId="085172DA" w14:textId="77777777" w:rsidR="0030613D" w:rsidRDefault="00000000">
      <w:pPr>
        <w:jc w:val="both"/>
      </w:pPr>
      <w:r>
        <w:t xml:space="preserve">3. O terminie dostawy sprzętu Wykonawca zobowiązany jest zawiadomić Zamawiającego pisemnie lub drogą elektroniczną co najmniej 7 dni przed planowaną dostawą. </w:t>
      </w:r>
    </w:p>
    <w:p w14:paraId="37AFB7E3" w14:textId="30CB9BBF" w:rsidR="0030613D" w:rsidRDefault="00000000">
      <w:pPr>
        <w:jc w:val="both"/>
      </w:pPr>
      <w:r>
        <w:t xml:space="preserve">4. Wykonawca zobowiązany jest dostarczyć przedmiot </w:t>
      </w:r>
      <w:r w:rsidR="009C3A04">
        <w:t>umowy</w:t>
      </w:r>
      <w:r>
        <w:t xml:space="preserve"> fabrycznie nowy, rok produkcji 2024 lub 2025, o parametrach spełniających wymagania Zamawiającego, określone </w:t>
      </w:r>
      <w:r w:rsidR="008A2495">
        <w:t xml:space="preserve">w </w:t>
      </w:r>
      <w:r w:rsidR="0049124C" w:rsidRPr="0049124C">
        <w:t>§</w:t>
      </w:r>
      <w:r w:rsidR="0049124C">
        <w:t xml:space="preserve"> </w:t>
      </w:r>
      <w:r w:rsidR="008A2495">
        <w:t>1</w:t>
      </w:r>
      <w:r w:rsidR="0049124C">
        <w:t xml:space="preserve"> ust.</w:t>
      </w:r>
      <w:r w:rsidR="00854641">
        <w:t xml:space="preserve"> 1</w:t>
      </w:r>
      <w:r>
        <w:t xml:space="preserve"> umowy.</w:t>
      </w:r>
    </w:p>
    <w:p w14:paraId="6B2E5D1F" w14:textId="6E1291D5" w:rsidR="0030613D" w:rsidRDefault="00000000">
      <w:pPr>
        <w:jc w:val="both"/>
      </w:pPr>
      <w:r>
        <w:t xml:space="preserve">5. Wykonawca w dniu dostawy przekaże Zamawiającemu kartę gwarancyjną </w:t>
      </w:r>
      <w:r w:rsidR="00D771C1">
        <w:t>namiotu i pozostałych urządzeń</w:t>
      </w:r>
      <w:r w:rsidR="008A2495">
        <w:t>,</w:t>
      </w:r>
      <w:r>
        <w:t xml:space="preserve"> instrukcję obsługi, eksploatacji i montażu, wykaz części zamiennych z nazwą i adresem producenta (numeracja i identyfikacja części wg katalogów producenta), wykaz materiałów eksploatacyjnych. Wszystkie dokumenty muszą być sporządzone w języku polskim. </w:t>
      </w:r>
    </w:p>
    <w:p w14:paraId="6CB77069" w14:textId="77777777" w:rsidR="0030613D" w:rsidRDefault="00000000">
      <w:pPr>
        <w:jc w:val="both"/>
      </w:pPr>
      <w:r>
        <w:t xml:space="preserve">6. Z czynności odbioru zostanie spisany protokół odbioru zawierający ustalenia dokonane w toku odbioru. </w:t>
      </w:r>
    </w:p>
    <w:p w14:paraId="67C5EDED" w14:textId="3FD27D3A" w:rsidR="00797FB3" w:rsidRDefault="00797FB3">
      <w:pPr>
        <w:jc w:val="both"/>
      </w:pPr>
      <w:r>
        <w:t xml:space="preserve">7. W przypadku stwierdzenia wad przy odbiorze przedmiotu </w:t>
      </w:r>
      <w:r w:rsidR="009400B4">
        <w:t>umowy</w:t>
      </w:r>
      <w:r>
        <w:t xml:space="preserve"> Zamawiający wyznaczy termin 14 dni na usunięcie wad/ usterek</w:t>
      </w:r>
      <w:r w:rsidR="00CE5E6E">
        <w:t>.</w:t>
      </w:r>
      <w:r>
        <w:t xml:space="preserve"> </w:t>
      </w:r>
    </w:p>
    <w:p w14:paraId="4799A9B0" w14:textId="24B441AC" w:rsidR="0056352E" w:rsidRPr="0056352E" w:rsidRDefault="00797FB3" w:rsidP="0056352E">
      <w:pPr>
        <w:jc w:val="both"/>
      </w:pPr>
      <w:r>
        <w:t>8</w:t>
      </w:r>
      <w:r w:rsidR="00000000">
        <w:t>. Odbiór – przekazanie sprzętu nastąpi w siedzibie Zamawiającego w obecności upoważnionych pracowników Zamawiającego i Wykonawcy wraz z przekazaniem Zamawiającemu kompletu dokumentów.</w:t>
      </w:r>
      <w:bookmarkStart w:id="0" w:name="_Hlk197432051"/>
    </w:p>
    <w:p w14:paraId="282DCAF6" w14:textId="328230DF" w:rsidR="0030613D" w:rsidRDefault="00000000">
      <w:pPr>
        <w:jc w:val="center"/>
        <w:rPr>
          <w:b/>
          <w:bCs/>
        </w:rPr>
      </w:pPr>
      <w:r>
        <w:rPr>
          <w:b/>
          <w:bCs/>
        </w:rPr>
        <w:t>§ 3</w:t>
      </w:r>
      <w:bookmarkEnd w:id="0"/>
    </w:p>
    <w:p w14:paraId="7FCFF889" w14:textId="77777777" w:rsidR="0030613D" w:rsidRDefault="00000000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Wskazanie osób do kontaktów</w:t>
      </w:r>
    </w:p>
    <w:p w14:paraId="687E904F" w14:textId="77777777" w:rsidR="0030613D" w:rsidRDefault="00000000">
      <w:pPr>
        <w:jc w:val="both"/>
      </w:pPr>
      <w:r>
        <w:t>Do bieżących kontaktów w trakcie realizacji przedmiotu umowy upoważniony jest:</w:t>
      </w:r>
    </w:p>
    <w:p w14:paraId="5A73204E" w14:textId="05379822" w:rsidR="0030613D" w:rsidRDefault="00000000">
      <w:pPr>
        <w:jc w:val="both"/>
      </w:pPr>
      <w:r>
        <w:t xml:space="preserve">– ze strony Zamawiającego – </w:t>
      </w:r>
      <w:r w:rsidR="00854641">
        <w:t xml:space="preserve">Zbigniew </w:t>
      </w:r>
      <w:proofErr w:type="spellStart"/>
      <w:r w:rsidR="00854641">
        <w:t>Semrau</w:t>
      </w:r>
      <w:proofErr w:type="spellEnd"/>
      <w:r>
        <w:t>, Kierownik Wydziału B</w:t>
      </w:r>
      <w:r w:rsidR="00854641">
        <w:t>ezpieczeństwa i Transportu Publicznego</w:t>
      </w:r>
      <w:r>
        <w:t xml:space="preserve"> Starostwa Powiatowego w Świeciu, telefon do kontaktu: 52 56 83 17</w:t>
      </w:r>
      <w:r w:rsidR="00854641">
        <w:t>5</w:t>
      </w:r>
      <w:r>
        <w:t xml:space="preserve">, e-mail: </w:t>
      </w:r>
      <w:hyperlink r:id="rId7" w:history="1">
        <w:r w:rsidR="00854641" w:rsidRPr="000A3D0E">
          <w:rPr>
            <w:rStyle w:val="Hipercze"/>
          </w:rPr>
          <w:t>zbigniew.s@csw.pl</w:t>
        </w:r>
      </w:hyperlink>
      <w:r>
        <w:t xml:space="preserve">, </w:t>
      </w:r>
    </w:p>
    <w:p w14:paraId="0DAB48F9" w14:textId="4DB4D0CA" w:rsidR="0030613D" w:rsidRDefault="00000000">
      <w:pPr>
        <w:jc w:val="both"/>
      </w:pPr>
      <w:r>
        <w:t>– ze strony Wykonawcy –</w:t>
      </w:r>
      <w:r w:rsidR="00854641">
        <w:t xml:space="preserve"> …………………………………………………………………….</w:t>
      </w:r>
    </w:p>
    <w:p w14:paraId="7F1B3CDD" w14:textId="77777777" w:rsidR="0030613D" w:rsidRDefault="0030613D">
      <w:pPr>
        <w:jc w:val="center"/>
        <w:rPr>
          <w:b/>
          <w:bCs/>
        </w:rPr>
      </w:pPr>
    </w:p>
    <w:p w14:paraId="52FAE445" w14:textId="77777777" w:rsidR="0030613D" w:rsidRDefault="00000000">
      <w:pPr>
        <w:jc w:val="center"/>
        <w:rPr>
          <w:b/>
          <w:bCs/>
        </w:rPr>
      </w:pPr>
      <w:r>
        <w:rPr>
          <w:b/>
          <w:bCs/>
        </w:rPr>
        <w:t>§ 4</w:t>
      </w:r>
    </w:p>
    <w:p w14:paraId="7E13F9D0" w14:textId="77777777" w:rsidR="0030613D" w:rsidRDefault="00000000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Gwarancja i rękojmia na przedmiot umowy</w:t>
      </w:r>
    </w:p>
    <w:p w14:paraId="7039284D" w14:textId="77777777" w:rsidR="00DB1DE8" w:rsidRDefault="00000000">
      <w:pPr>
        <w:pStyle w:val="Akapitzlist"/>
        <w:numPr>
          <w:ilvl w:val="0"/>
          <w:numId w:val="6"/>
        </w:numPr>
        <w:jc w:val="both"/>
      </w:pPr>
      <w:r>
        <w:t xml:space="preserve">Wykonawca udziela Zamawiającemu gwarancji na kompletny przedmiot </w:t>
      </w:r>
      <w:r w:rsidR="009C3A04">
        <w:t>umowy</w:t>
      </w:r>
      <w:r w:rsidR="00DB1DE8">
        <w:t>:</w:t>
      </w:r>
    </w:p>
    <w:p w14:paraId="5F639D17" w14:textId="4E5FCF8D" w:rsidR="0030613D" w:rsidRDefault="00DB1DE8" w:rsidP="00DB1DE8">
      <w:pPr>
        <w:pStyle w:val="Akapitzlist"/>
        <w:numPr>
          <w:ilvl w:val="0"/>
          <w:numId w:val="15"/>
        </w:numPr>
        <w:jc w:val="both"/>
      </w:pPr>
      <w:r>
        <w:t xml:space="preserve">Dla części I zamówienia - na okres …………. miesięcy licząc od daty podpisania protokołu odbioru przez obie strony. </w:t>
      </w:r>
    </w:p>
    <w:p w14:paraId="04512E12" w14:textId="59D44978" w:rsidR="00DB1DE8" w:rsidRPr="00DB1DE8" w:rsidRDefault="00DB1DE8" w:rsidP="00DB1DE8">
      <w:pPr>
        <w:pStyle w:val="Akapitzlist"/>
        <w:numPr>
          <w:ilvl w:val="0"/>
          <w:numId w:val="15"/>
        </w:numPr>
      </w:pPr>
      <w:r w:rsidRPr="00DB1DE8">
        <w:t xml:space="preserve">Dla części </w:t>
      </w:r>
      <w:r>
        <w:t>I</w:t>
      </w:r>
      <w:r w:rsidRPr="00DB1DE8">
        <w:t xml:space="preserve">I zamówienia - na okres …………. miesięcy licząc od daty podpisania protokołu odbioru przez obie strony. </w:t>
      </w:r>
    </w:p>
    <w:p w14:paraId="369F1A08" w14:textId="77777777" w:rsidR="00DB1DE8" w:rsidRDefault="00DB1DE8" w:rsidP="00DB1DE8">
      <w:pPr>
        <w:ind w:left="765"/>
        <w:jc w:val="both"/>
      </w:pPr>
    </w:p>
    <w:p w14:paraId="0B8E775E" w14:textId="77777777" w:rsidR="0030613D" w:rsidRDefault="00000000">
      <w:pPr>
        <w:pStyle w:val="Akapitzlist"/>
        <w:numPr>
          <w:ilvl w:val="0"/>
          <w:numId w:val="6"/>
        </w:numPr>
        <w:jc w:val="both"/>
      </w:pPr>
      <w:r>
        <w:t>Wykonawca ponosi odpowiedzialność z tytułu rękojmi za wady fizyczne na zasadach określonych w Kodeksie cywilnym. Udzielenie gwarancji określonej w niniejszym paragrafie nie wyłącza ani nie ogranicza uprawnień Zamawiającego z tytułu rękojmi.</w:t>
      </w:r>
    </w:p>
    <w:p w14:paraId="3B74FAA8" w14:textId="77777777" w:rsidR="0030613D" w:rsidRDefault="00000000">
      <w:pPr>
        <w:pStyle w:val="Akapitzlist"/>
        <w:numPr>
          <w:ilvl w:val="0"/>
          <w:numId w:val="6"/>
        </w:numPr>
        <w:jc w:val="both"/>
      </w:pPr>
      <w:r>
        <w:t xml:space="preserve">Wykonawca zapewnia autoryzowany serwis na terenie Polski. </w:t>
      </w:r>
    </w:p>
    <w:p w14:paraId="11C0C504" w14:textId="540AF79C" w:rsidR="0030613D" w:rsidRDefault="00000000">
      <w:pPr>
        <w:pStyle w:val="Akapitzlist"/>
        <w:numPr>
          <w:ilvl w:val="0"/>
          <w:numId w:val="6"/>
        </w:numPr>
        <w:jc w:val="both"/>
      </w:pPr>
      <w:r>
        <w:t>W okresie gwarancji Wykonawca zobowiązuje się na swój koszt, w ramach wynagrodzenia wynikającego z umowy, do usunięcia wszelkich wad i/lub usterek w terminach określonych poniżej.</w:t>
      </w:r>
    </w:p>
    <w:p w14:paraId="222DAA3A" w14:textId="4F0CC71C" w:rsidR="0030613D" w:rsidRDefault="00000000" w:rsidP="009C3A04">
      <w:pPr>
        <w:pStyle w:val="Akapitzlist"/>
        <w:numPr>
          <w:ilvl w:val="0"/>
          <w:numId w:val="6"/>
        </w:numPr>
        <w:jc w:val="both"/>
      </w:pPr>
      <w:r>
        <w:t>W przypadku ujawnienia jakiejkolwiek wady i/lub usterki w przedmiocie umowy w okresie obowiązywania gwarancji Zamawiający uprawniony jest do</w:t>
      </w:r>
      <w:r w:rsidR="009C3A04">
        <w:t xml:space="preserve"> </w:t>
      </w:r>
      <w:r>
        <w:t>żądania usunięcia wady i/lub usterki lub do żądania wymiany tej rzeczy na nową, wolną od wad i/lub usterek</w:t>
      </w:r>
      <w:r w:rsidR="009C3A04">
        <w:t>.</w:t>
      </w:r>
      <w:r>
        <w:t xml:space="preserve"> </w:t>
      </w:r>
    </w:p>
    <w:p w14:paraId="0F3D7D18" w14:textId="700EFE10" w:rsidR="0030613D" w:rsidRDefault="00000000" w:rsidP="009C3A04">
      <w:pPr>
        <w:pStyle w:val="Akapitzlist"/>
        <w:numPr>
          <w:ilvl w:val="0"/>
          <w:numId w:val="6"/>
        </w:numPr>
        <w:jc w:val="both"/>
      </w:pPr>
      <w:r>
        <w:t>W przypadku wystąpienia jakiejkolwiek wady i/lub usterki w przedmiocie</w:t>
      </w:r>
      <w:r w:rsidR="009C3A04">
        <w:t xml:space="preserve"> umowy</w:t>
      </w:r>
      <w:r>
        <w:t>, Wykonawca zobowiązuje się do</w:t>
      </w:r>
      <w:r w:rsidR="009C3A04">
        <w:t xml:space="preserve"> </w:t>
      </w:r>
      <w:r>
        <w:t>terminowego spełnienia żądania Zamawiającego dotyczącego usunięcia wady i/lub usterki, przy czym usunięcie wady i/lub usterki może nastąpić również poprzez wymianę rzeczy wchodzącej w zakres przedmiotu umowy na wolną od wad i/lub usterek</w:t>
      </w:r>
      <w:r w:rsidR="009C3A04">
        <w:t>.</w:t>
      </w:r>
    </w:p>
    <w:p w14:paraId="44F4C814" w14:textId="6EF4FDB1" w:rsidR="0030613D" w:rsidRDefault="00000000">
      <w:pPr>
        <w:pStyle w:val="Akapitzlist"/>
        <w:numPr>
          <w:ilvl w:val="0"/>
          <w:numId w:val="6"/>
        </w:numPr>
        <w:jc w:val="both"/>
      </w:pPr>
      <w:r>
        <w:t xml:space="preserve">Ilekroć w dalszych postanowieniach jest mowa o „usunięciu wady i/lub usterki” należy przez to rozumieć również wymianę rzeczy wchodzącej w zakres przedmiotu </w:t>
      </w:r>
      <w:r w:rsidR="00D11438">
        <w:t>umowy</w:t>
      </w:r>
      <w:r>
        <w:t xml:space="preserve"> na wolną od wad i/lub usterek. </w:t>
      </w:r>
    </w:p>
    <w:p w14:paraId="7DAC7BBE" w14:textId="75E36403" w:rsidR="0030613D" w:rsidRDefault="00000000">
      <w:pPr>
        <w:pStyle w:val="Akapitzlist"/>
        <w:numPr>
          <w:ilvl w:val="0"/>
          <w:numId w:val="6"/>
        </w:numPr>
        <w:jc w:val="both"/>
      </w:pPr>
      <w:r>
        <w:t xml:space="preserve">W przypadku ujawnienia wady i/lub usterki, Zamawiający niezwłocznie, lecz nie później niż w ciągu 72 godzin od ujawnienia wady i/lub usterki, zawiadomi </w:t>
      </w:r>
      <w:r w:rsidR="00D142AB">
        <w:t xml:space="preserve">Wykonawcę o wadzie/usterce </w:t>
      </w:r>
      <w:r>
        <w:t>na piśmie lub drogą elektroniczną, równocześnie wzywając go do usunięcia ujawnionej wady i/lub usterki</w:t>
      </w:r>
      <w:r w:rsidR="00613EBC">
        <w:t>.</w:t>
      </w:r>
    </w:p>
    <w:p w14:paraId="5D1433B0" w14:textId="792588AE" w:rsidR="0030613D" w:rsidRDefault="00000000">
      <w:pPr>
        <w:pStyle w:val="Akapitzlist"/>
        <w:numPr>
          <w:ilvl w:val="0"/>
          <w:numId w:val="6"/>
        </w:numPr>
        <w:jc w:val="both"/>
      </w:pPr>
      <w:r>
        <w:t xml:space="preserve">Wykonawca zobowiązuje się przystąpić do usuwania ujawnionej wady i/lub usterki w </w:t>
      </w:r>
      <w:r w:rsidR="00613EBC">
        <w:t>terminie</w:t>
      </w:r>
      <w:r>
        <w:t xml:space="preserve"> 3 dni od daty otrzymania wezwania, o którym mowa w ust. </w:t>
      </w:r>
      <w:r w:rsidR="00D142AB">
        <w:t>8</w:t>
      </w:r>
      <w:r>
        <w:t xml:space="preserve">. Termin usunięcia wad i/lub usterek nie może być dłuższy niż 30 dni od daty otrzymania wezwania. </w:t>
      </w:r>
    </w:p>
    <w:p w14:paraId="6B0FD6F4" w14:textId="77777777" w:rsidR="0030613D" w:rsidRDefault="00000000">
      <w:pPr>
        <w:pStyle w:val="Akapitzlist"/>
        <w:numPr>
          <w:ilvl w:val="0"/>
          <w:numId w:val="6"/>
        </w:numPr>
        <w:jc w:val="both"/>
      </w:pPr>
      <w:r>
        <w:t xml:space="preserve">Usunięcie wad przez Wykonawcę uważa się za skuteczne z chwilą podpisania przez obie strony Protokołu usunięcia wad. </w:t>
      </w:r>
    </w:p>
    <w:p w14:paraId="59B63DAF" w14:textId="77777777" w:rsidR="0030613D" w:rsidRDefault="00000000">
      <w:pPr>
        <w:pStyle w:val="Akapitzlist"/>
        <w:numPr>
          <w:ilvl w:val="0"/>
          <w:numId w:val="6"/>
        </w:numPr>
        <w:jc w:val="both"/>
      </w:pPr>
      <w:r>
        <w:t xml:space="preserve">Termin gwarancji ulega przedłużeniu o czas usunięcia wady i/lub usterki, jeżeli powiadomienie o wystąpieniu wady i/lub usterki nastąpiło jeszcze w czasie trwania gwarancji. </w:t>
      </w:r>
    </w:p>
    <w:p w14:paraId="445EF33F" w14:textId="333CB511" w:rsidR="0030613D" w:rsidRDefault="00613EBC">
      <w:pPr>
        <w:pStyle w:val="Akapitzlist"/>
        <w:numPr>
          <w:ilvl w:val="0"/>
          <w:numId w:val="6"/>
        </w:numPr>
        <w:jc w:val="both"/>
      </w:pPr>
      <w:r>
        <w:t xml:space="preserve"> W przypadku niedopełnienia warunków gwarancji zamawiający może powierzyć wykonanie usunięcia wad innemu podmiotowi na koszt i niebezpieczeństwo Wykonawcy</w:t>
      </w:r>
      <w:r w:rsidR="00D142AB">
        <w:t>, na co Wykonawca</w:t>
      </w:r>
      <w:r>
        <w:t xml:space="preserve"> </w:t>
      </w:r>
      <w:r w:rsidR="00D142AB">
        <w:t xml:space="preserve">wyraża zgodę. </w:t>
      </w:r>
      <w:r>
        <w:t>Zamawiający zachowuje prawo usunięcia wad także w przypadku odstąpienia od umowy.</w:t>
      </w:r>
    </w:p>
    <w:p w14:paraId="579B8DF2" w14:textId="77777777" w:rsidR="0030613D" w:rsidRDefault="0030613D">
      <w:pPr>
        <w:rPr>
          <w:b/>
          <w:bCs/>
        </w:rPr>
      </w:pPr>
    </w:p>
    <w:p w14:paraId="05A16824" w14:textId="77777777" w:rsidR="0030613D" w:rsidRDefault="00000000">
      <w:pPr>
        <w:jc w:val="center"/>
        <w:rPr>
          <w:b/>
          <w:bCs/>
          <w:i/>
          <w:iCs/>
        </w:rPr>
      </w:pPr>
      <w:r>
        <w:rPr>
          <w:b/>
          <w:bCs/>
        </w:rPr>
        <w:t xml:space="preserve">§ </w:t>
      </w:r>
      <w:r>
        <w:rPr>
          <w:b/>
          <w:bCs/>
          <w:i/>
          <w:iCs/>
        </w:rPr>
        <w:t>5</w:t>
      </w:r>
    </w:p>
    <w:p w14:paraId="1C24DDC9" w14:textId="77777777" w:rsidR="0030613D" w:rsidRDefault="00000000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Wynagrodzenie i zapłata wynagrodzenia</w:t>
      </w:r>
    </w:p>
    <w:p w14:paraId="4D5D1E0B" w14:textId="77777777" w:rsidR="0030613D" w:rsidRDefault="00000000">
      <w:pPr>
        <w:pStyle w:val="Akapitzlist"/>
        <w:numPr>
          <w:ilvl w:val="0"/>
          <w:numId w:val="7"/>
        </w:numPr>
        <w:jc w:val="both"/>
      </w:pPr>
      <w:r>
        <w:t xml:space="preserve">Za wykonanie przedmiotu umowy stronu ustalają łączne wynagrodzenie Wykonawcy (wynagrodzenie umowne): </w:t>
      </w:r>
    </w:p>
    <w:p w14:paraId="0856646A" w14:textId="02EBD82A" w:rsidR="0030613D" w:rsidRDefault="00394F82" w:rsidP="00394F82">
      <w:pPr>
        <w:pStyle w:val="Akapitzlist"/>
        <w:numPr>
          <w:ilvl w:val="0"/>
          <w:numId w:val="20"/>
        </w:numPr>
        <w:jc w:val="both"/>
      </w:pPr>
      <w:r>
        <w:t>Część I zamówienia:</w:t>
      </w:r>
    </w:p>
    <w:p w14:paraId="7556F6DE" w14:textId="22BE1ED5" w:rsidR="0030613D" w:rsidRDefault="00000000">
      <w:pPr>
        <w:pStyle w:val="Akapitzlist"/>
        <w:ind w:left="360"/>
        <w:jc w:val="both"/>
      </w:pPr>
      <w:r>
        <w:t xml:space="preserve">netto </w:t>
      </w:r>
      <w:r w:rsidR="00854641">
        <w:t>………………..</w:t>
      </w:r>
      <w:r>
        <w:t xml:space="preserve"> złotych </w:t>
      </w:r>
    </w:p>
    <w:p w14:paraId="2449A3FA" w14:textId="2712ADC1" w:rsidR="0030613D" w:rsidRDefault="00000000">
      <w:pPr>
        <w:pStyle w:val="Akapitzlist"/>
        <w:ind w:left="360"/>
        <w:jc w:val="both"/>
      </w:pPr>
      <w:r>
        <w:t xml:space="preserve">plus </w:t>
      </w:r>
      <w:r w:rsidR="00E1313A">
        <w:t>23</w:t>
      </w:r>
      <w:r>
        <w:t xml:space="preserve"> % podatku VAT w kwocie </w:t>
      </w:r>
      <w:r w:rsidR="00854641">
        <w:t>………………………</w:t>
      </w:r>
      <w:r w:rsidR="00E1313A">
        <w:t xml:space="preserve"> </w:t>
      </w:r>
      <w:r>
        <w:t xml:space="preserve">złotych </w:t>
      </w:r>
    </w:p>
    <w:p w14:paraId="38247514" w14:textId="5AA83ABD" w:rsidR="0030613D" w:rsidRDefault="00000000">
      <w:pPr>
        <w:pStyle w:val="Akapitzlist"/>
        <w:ind w:left="360"/>
        <w:jc w:val="both"/>
      </w:pPr>
      <w:r>
        <w:t xml:space="preserve">brutto </w:t>
      </w:r>
      <w:r w:rsidR="00854641">
        <w:t>……………………………</w:t>
      </w:r>
      <w:r>
        <w:t xml:space="preserve"> złotych</w:t>
      </w:r>
    </w:p>
    <w:p w14:paraId="0630AE40" w14:textId="77777777" w:rsidR="00394F82" w:rsidRDefault="00394F82">
      <w:pPr>
        <w:pStyle w:val="Akapitzlist"/>
        <w:ind w:left="360"/>
        <w:jc w:val="both"/>
      </w:pPr>
    </w:p>
    <w:p w14:paraId="6E129758" w14:textId="34F91167" w:rsidR="00394F82" w:rsidRDefault="00394F82" w:rsidP="00394F82">
      <w:pPr>
        <w:pStyle w:val="Akapitzlist"/>
        <w:numPr>
          <w:ilvl w:val="0"/>
          <w:numId w:val="20"/>
        </w:numPr>
        <w:jc w:val="both"/>
      </w:pPr>
      <w:r>
        <w:t>Część II zamówienia:</w:t>
      </w:r>
    </w:p>
    <w:p w14:paraId="5A44F345" w14:textId="77777777" w:rsidR="00394F82" w:rsidRDefault="00394F82" w:rsidP="00394F82">
      <w:pPr>
        <w:pStyle w:val="Akapitzlist"/>
        <w:ind w:left="360"/>
        <w:jc w:val="both"/>
      </w:pPr>
      <w:r>
        <w:t xml:space="preserve">netto ……………….. złotych </w:t>
      </w:r>
    </w:p>
    <w:p w14:paraId="223571EA" w14:textId="77777777" w:rsidR="00394F82" w:rsidRDefault="00394F82" w:rsidP="00394F82">
      <w:pPr>
        <w:pStyle w:val="Akapitzlist"/>
        <w:ind w:left="360"/>
        <w:jc w:val="both"/>
      </w:pPr>
      <w:r>
        <w:t xml:space="preserve">plus 23 % podatku VAT w kwocie ……………………… złotych </w:t>
      </w:r>
    </w:p>
    <w:p w14:paraId="60734B2A" w14:textId="775FDB4C" w:rsidR="00394F82" w:rsidRDefault="00394F82" w:rsidP="00394F82">
      <w:pPr>
        <w:pStyle w:val="Akapitzlist"/>
        <w:ind w:left="360"/>
        <w:jc w:val="both"/>
      </w:pPr>
      <w:r>
        <w:t>brutto …………………………… złotych</w:t>
      </w:r>
    </w:p>
    <w:p w14:paraId="69AC5023" w14:textId="77777777" w:rsidR="0030613D" w:rsidRDefault="00000000">
      <w:pPr>
        <w:jc w:val="both"/>
      </w:pPr>
      <w:r>
        <w:t xml:space="preserve">2. Wynagrodzenie, określone w ust. 1, zaspokaja wszelkie roszczenia Wykonawcy wobec Zamawiającego z tytułu wykonania niniejszej umowy i nie podlega zmianie. </w:t>
      </w:r>
    </w:p>
    <w:p w14:paraId="128B40AF" w14:textId="1DAC69CD" w:rsidR="0030613D" w:rsidRDefault="00000000">
      <w:pPr>
        <w:jc w:val="both"/>
        <w:rPr>
          <w:b/>
          <w:bCs/>
        </w:rPr>
      </w:pPr>
      <w:r>
        <w:t>3.</w:t>
      </w:r>
      <w:r>
        <w:rPr>
          <w:b/>
          <w:bCs/>
        </w:rPr>
        <w:t xml:space="preserve"> </w:t>
      </w:r>
      <w:r>
        <w:t xml:space="preserve">Podstawą wystawienia faktury VAT za realizację przedmiotu umowy będzie podpisany przez upoważnionych przedstawicieli Stron umowy </w:t>
      </w:r>
      <w:r>
        <w:rPr>
          <w:b/>
          <w:bCs/>
        </w:rPr>
        <w:t xml:space="preserve">protokół </w:t>
      </w:r>
      <w:r w:rsidR="00FE0B75">
        <w:rPr>
          <w:b/>
          <w:bCs/>
        </w:rPr>
        <w:t>odbioru</w:t>
      </w:r>
      <w:r>
        <w:rPr>
          <w:b/>
          <w:bCs/>
        </w:rPr>
        <w:t xml:space="preserve"> </w:t>
      </w:r>
      <w:r w:rsidR="00613EBC" w:rsidRPr="00FB53D6">
        <w:t>(</w:t>
      </w:r>
      <w:r w:rsidRPr="00FB53D6">
        <w:t xml:space="preserve">załącznik nr </w:t>
      </w:r>
      <w:r w:rsidR="00E946F7">
        <w:t>2</w:t>
      </w:r>
      <w:r w:rsidRPr="00FB53D6">
        <w:t xml:space="preserve"> do umowy</w:t>
      </w:r>
      <w:r w:rsidR="00FB53D6" w:rsidRPr="00FB53D6">
        <w:t>)</w:t>
      </w:r>
      <w:r w:rsidRPr="00FB53D6">
        <w:t xml:space="preserve">. </w:t>
      </w:r>
    </w:p>
    <w:p w14:paraId="033D379E" w14:textId="39754671" w:rsidR="0030613D" w:rsidRDefault="00000000">
      <w:pPr>
        <w:jc w:val="both"/>
      </w:pPr>
      <w:r>
        <w:t xml:space="preserve">4. Wynagrodzenie, o którym mowa w ust. 1, płatne będzie na podstawie faktury VAT wystawionej przez Wykonawcę w terminie </w:t>
      </w:r>
      <w:r w:rsidR="0049401A">
        <w:t>21</w:t>
      </w:r>
      <w:r>
        <w:t xml:space="preserve"> dni od daty wpływu faktury do siedziby Zamawiającego. </w:t>
      </w:r>
    </w:p>
    <w:p w14:paraId="5E8B6B28" w14:textId="77777777" w:rsidR="0030613D" w:rsidRDefault="00000000">
      <w:pPr>
        <w:jc w:val="both"/>
      </w:pPr>
      <w:r>
        <w:t>5.Zamawiający umożliwia przyjęcie ustrukturyzowanej faktury elektronicznej wystawianej w ramach realizacji zamówienia poprzez Platformę PEF: https://efaktura.gov.pl/ pod adresem PEF 559-16-98-086.</w:t>
      </w:r>
    </w:p>
    <w:p w14:paraId="259AD7AB" w14:textId="77777777" w:rsidR="0030613D" w:rsidRDefault="00000000">
      <w:pPr>
        <w:jc w:val="both"/>
      </w:pPr>
      <w:r>
        <w:t>6. Faktury wystawiane przez Wykonawcę winny zawierać następujące dane:</w:t>
      </w:r>
    </w:p>
    <w:p w14:paraId="40508873" w14:textId="77777777" w:rsidR="0030613D" w:rsidRDefault="00000000">
      <w:pPr>
        <w:jc w:val="both"/>
      </w:pPr>
      <w:r>
        <w:t xml:space="preserve">1) nabywca: Powiat Świecki,  ul. Gen. Józefa Hallera 9, 86-100 Świecie, </w:t>
      </w:r>
    </w:p>
    <w:p w14:paraId="6C8F68A2" w14:textId="77777777" w:rsidR="0030613D" w:rsidRDefault="00000000">
      <w:pPr>
        <w:jc w:val="both"/>
      </w:pPr>
      <w:r>
        <w:t>NIP  559-187-68-20;</w:t>
      </w:r>
    </w:p>
    <w:p w14:paraId="54AE0C48" w14:textId="77777777" w:rsidR="0030613D" w:rsidRDefault="00000000">
      <w:pPr>
        <w:jc w:val="both"/>
      </w:pPr>
      <w:r>
        <w:t>2) odbiorca: Starostwo Powiatowe w Świeciu, ul. Gen. Józefa Hallera 9, 86-100 Świecie.</w:t>
      </w:r>
    </w:p>
    <w:p w14:paraId="341A02B2" w14:textId="726287C6" w:rsidR="0030613D" w:rsidRDefault="00000000">
      <w:pPr>
        <w:jc w:val="both"/>
      </w:pPr>
      <w:r>
        <w:t>7. Wskazany na fakturze numer rachunku bankowego będzie numerem właściwym dla dokonania rozliczeń na zasadach podzielonej płatności zgodnie z przepisami ustawy z dnia 11 marca 2004 r. o podatku od towarów i usług (Dz. U. z 202</w:t>
      </w:r>
      <w:r w:rsidR="00FB53D6">
        <w:t>5</w:t>
      </w:r>
      <w:r>
        <w:t xml:space="preserve">r. poz. </w:t>
      </w:r>
      <w:r w:rsidR="00FB53D6">
        <w:t>775</w:t>
      </w:r>
      <w:r>
        <w:t>).</w:t>
      </w:r>
    </w:p>
    <w:p w14:paraId="64E626A7" w14:textId="77777777" w:rsidR="0030613D" w:rsidRDefault="00000000">
      <w:pPr>
        <w:jc w:val="both"/>
      </w:pPr>
      <w:r>
        <w:t xml:space="preserve">8. Strony ustalają, że zapłata następuje z chwilą obciążenia rachunku bankowego Zamawiającego. </w:t>
      </w:r>
    </w:p>
    <w:p w14:paraId="6C65B326" w14:textId="77777777" w:rsidR="0030613D" w:rsidRDefault="00000000">
      <w:pPr>
        <w:jc w:val="both"/>
      </w:pPr>
      <w:r>
        <w:t xml:space="preserve">9. W razie opóźnienia w zapłacie wynagrodzenia za przedmiot umowy, Wykonawca może żądać zapłaty </w:t>
      </w:r>
    </w:p>
    <w:p w14:paraId="1496BAE2" w14:textId="77777777" w:rsidR="0030613D" w:rsidRDefault="00000000">
      <w:pPr>
        <w:jc w:val="both"/>
      </w:pPr>
      <w:r>
        <w:t xml:space="preserve">odsetek ustawowych za opóźnienie za każdy dzień opóźnienia. </w:t>
      </w:r>
    </w:p>
    <w:p w14:paraId="758C302A" w14:textId="77777777" w:rsidR="0030613D" w:rsidRDefault="00000000">
      <w:pPr>
        <w:jc w:val="both"/>
      </w:pPr>
      <w:r>
        <w:t>10. Zamawiający nie wyraża zgody na cesję wierzytelności wynikających z niniejszej umowy oraz na inne podobne czynności prawne zmierzające do zmiany wierzyciela.</w:t>
      </w:r>
      <w:bookmarkStart w:id="1" w:name="_Hlk190073514"/>
    </w:p>
    <w:p w14:paraId="1E20A0B7" w14:textId="77777777" w:rsidR="0030613D" w:rsidRDefault="0030613D">
      <w:pPr>
        <w:jc w:val="both"/>
      </w:pPr>
    </w:p>
    <w:p w14:paraId="64C23DDB" w14:textId="77777777" w:rsidR="0030613D" w:rsidRDefault="00000000">
      <w:pPr>
        <w:jc w:val="center"/>
        <w:rPr>
          <w:b/>
          <w:bCs/>
          <w:i/>
          <w:iCs/>
        </w:rPr>
      </w:pPr>
      <w:r>
        <w:rPr>
          <w:b/>
          <w:bCs/>
        </w:rPr>
        <w:t xml:space="preserve">§ </w:t>
      </w:r>
      <w:bookmarkEnd w:id="1"/>
      <w:r>
        <w:rPr>
          <w:b/>
          <w:bCs/>
          <w:i/>
          <w:iCs/>
        </w:rPr>
        <w:t>6</w:t>
      </w:r>
    </w:p>
    <w:p w14:paraId="0ACBEF4D" w14:textId="30D2C213" w:rsidR="0030613D" w:rsidRDefault="00000000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Kary umowne</w:t>
      </w:r>
      <w:r w:rsidR="00FB53D6">
        <w:rPr>
          <w:b/>
          <w:bCs/>
          <w:i/>
          <w:iCs/>
        </w:rPr>
        <w:t>. Odstąpienie.</w:t>
      </w:r>
    </w:p>
    <w:p w14:paraId="4CA8104C" w14:textId="77777777" w:rsidR="0030613D" w:rsidRDefault="00000000">
      <w:pPr>
        <w:pStyle w:val="Akapitzlist"/>
        <w:numPr>
          <w:ilvl w:val="0"/>
          <w:numId w:val="8"/>
        </w:numPr>
        <w:jc w:val="both"/>
      </w:pPr>
      <w:r>
        <w:t xml:space="preserve">Strony wprowadzają kary umowne, które naliczane będą w następujących przypadkach i wysokościach: Wykonawca zapłaci Zamawiającemu karę umowną: </w:t>
      </w:r>
    </w:p>
    <w:p w14:paraId="66861DB5" w14:textId="5B5D2DB0" w:rsidR="0030613D" w:rsidRDefault="00000000">
      <w:pPr>
        <w:pStyle w:val="Akapitzlist"/>
        <w:ind w:left="360"/>
        <w:jc w:val="both"/>
      </w:pPr>
      <w:r>
        <w:t xml:space="preserve">1) za zwłokę w terminie wykonania przedmiotu umowy w wysokości 1% wynagrodzenia brutto określonego w § 5 ust. 1 za każdy dzień zwłoki, </w:t>
      </w:r>
    </w:p>
    <w:p w14:paraId="422E8A63" w14:textId="20AE8D16" w:rsidR="0030613D" w:rsidRDefault="00000000">
      <w:pPr>
        <w:pStyle w:val="Akapitzlist"/>
        <w:ind w:left="360"/>
        <w:jc w:val="both"/>
      </w:pPr>
      <w:r>
        <w:t>2) w przypadku odstąpienia od umowy, z przyczyn leżących po stronie Wykonawcy 20% wynagrodzenia, o którym mowa w § 5 ust. 1,</w:t>
      </w:r>
    </w:p>
    <w:p w14:paraId="0E7FC572" w14:textId="09D4466F" w:rsidR="0030613D" w:rsidRDefault="00000000">
      <w:pPr>
        <w:pStyle w:val="Akapitzlist"/>
        <w:ind w:left="360"/>
        <w:jc w:val="both"/>
      </w:pPr>
      <w:r>
        <w:t xml:space="preserve">3) za zwłokę w usuwaniu wad i/lub usterek stwierdzonych przy odbiorze w wysokości 1% </w:t>
      </w:r>
      <w:bookmarkStart w:id="2" w:name="_Hlk198275407"/>
      <w:r>
        <w:t>wynagrodzenia brutto określonego w § 5 ust. 1 za każdy dzień zwłoki</w:t>
      </w:r>
      <w:bookmarkEnd w:id="2"/>
      <w:r>
        <w:t>,</w:t>
      </w:r>
    </w:p>
    <w:p w14:paraId="56C652D8" w14:textId="7888441E" w:rsidR="0030613D" w:rsidRDefault="00000000">
      <w:pPr>
        <w:pStyle w:val="Akapitzlist"/>
        <w:ind w:left="360"/>
        <w:jc w:val="both"/>
      </w:pPr>
      <w:r>
        <w:t>4) za zwłokę w usuwaniu wad i/lub usterek w okresie gwarancji lub rękojmi w wysokości 1% wynagrodzenia brutto określonego w § 5 ust. 1 za każdy dzień zwłoki.</w:t>
      </w:r>
    </w:p>
    <w:p w14:paraId="11651DA9" w14:textId="54BAD468" w:rsidR="0030613D" w:rsidRDefault="00000000">
      <w:pPr>
        <w:jc w:val="both"/>
      </w:pPr>
      <w:r>
        <w:t xml:space="preserve">2. Jeżeli kara umowna nie pokrywa poniesionej szkody,  Zamawiający może dochodzić odszkodowania uzupełniającego na zasadach ogólnych określonych przepisami Kodeksu cywilnego. </w:t>
      </w:r>
    </w:p>
    <w:p w14:paraId="6F2F932A" w14:textId="76F6E1AD" w:rsidR="0030613D" w:rsidRDefault="00000000">
      <w:pPr>
        <w:jc w:val="both"/>
      </w:pPr>
      <w:r>
        <w:t xml:space="preserve">3. Kara umowna może być potrącona z wynagrodzenia Wykonawcy, na co Wykonawca wyraża zgodę. Potrącenie wykonuje się poprzez złożenie Wykonawcy oświadczenia o potrąceniu z podaniem uzasadnienia dokonanego potrącenia. </w:t>
      </w:r>
    </w:p>
    <w:p w14:paraId="0F2DA9FF" w14:textId="77777777" w:rsidR="0030613D" w:rsidRDefault="00000000">
      <w:pPr>
        <w:jc w:val="both"/>
      </w:pPr>
      <w:r>
        <w:t xml:space="preserve">4. Kara umowna nie wymaga ani wykazania ani powstania po stronie Zamawiającego szkody.  </w:t>
      </w:r>
    </w:p>
    <w:p w14:paraId="65DF594D" w14:textId="7B76ED8D" w:rsidR="0030613D" w:rsidRDefault="00000000">
      <w:pPr>
        <w:jc w:val="both"/>
      </w:pPr>
      <w:r>
        <w:t xml:space="preserve">5. Zapłata kary </w:t>
      </w:r>
      <w:r w:rsidR="00FB53D6">
        <w:t xml:space="preserve">umownej </w:t>
      </w:r>
      <w:r>
        <w:t xml:space="preserve">przez Wykonawcę lub potrącenie przez Zamawiającego kwoty kary z płatności należnej Wykonawcy nie zwalnia Wykonawcy z obowiązku realizacji przedmiotu umowy lub jakichkolwiek innych  obowiązków i zobowiązań wynikających z umowy. </w:t>
      </w:r>
    </w:p>
    <w:p w14:paraId="4471CB9E" w14:textId="77777777" w:rsidR="0030613D" w:rsidRDefault="00000000">
      <w:pPr>
        <w:jc w:val="both"/>
      </w:pPr>
      <w:r>
        <w:t>6. Maksymalna wysokość kar umownych z tytułu niniejszej umowy nie może przekroczyć 30% wynagrodzenia brutto, o którym mowa w § 5 ust. 1.</w:t>
      </w:r>
    </w:p>
    <w:p w14:paraId="5C9D54C6" w14:textId="77777777" w:rsidR="0030613D" w:rsidRDefault="00000000">
      <w:pPr>
        <w:jc w:val="both"/>
      </w:pPr>
      <w:r>
        <w:t xml:space="preserve">7. Oprócz wypadków wymienionych w Kodeksie cywilnym stronom przysługuje prawo odstąpienia </w:t>
      </w:r>
      <w:r>
        <w:br/>
        <w:t>od umowy w terminie 30 dni od dnia powzięcia informacji o okolicznościach stanowiących podstawę odstąpienia.</w:t>
      </w:r>
    </w:p>
    <w:p w14:paraId="1ACA0ABF" w14:textId="77777777" w:rsidR="0030613D" w:rsidRDefault="00000000">
      <w:pPr>
        <w:jc w:val="both"/>
      </w:pPr>
      <w:r>
        <w:t>8. Zamawiającemu przysługuje prawo odstąpienia od umowy:</w:t>
      </w:r>
    </w:p>
    <w:p w14:paraId="540AFA8E" w14:textId="555E970F" w:rsidR="0030613D" w:rsidRDefault="0056352E">
      <w:pPr>
        <w:jc w:val="both"/>
      </w:pPr>
      <w:r>
        <w:t xml:space="preserve">    1) w razie wystąpienia istotnej zmiany okoliczności powodującej, że wykonanie umowy nie leży </w:t>
      </w:r>
      <w:r>
        <w:br/>
        <w:t>w interesie publicznym, czego nie można było przewidzieć w chwili zawarcia umowy;</w:t>
      </w:r>
    </w:p>
    <w:p w14:paraId="443B0A21" w14:textId="46F38B68" w:rsidR="0030613D" w:rsidRDefault="0056352E">
      <w:pPr>
        <w:jc w:val="both"/>
      </w:pPr>
      <w:r>
        <w:t xml:space="preserve">    2) gdy zostanie ogłoszona upadłość lub likwidacja Wykonawcy;</w:t>
      </w:r>
    </w:p>
    <w:p w14:paraId="28006716" w14:textId="27E1ACC1" w:rsidR="0030613D" w:rsidRDefault="0056352E">
      <w:pPr>
        <w:jc w:val="both"/>
      </w:pPr>
      <w:r>
        <w:t xml:space="preserve">    3) gdy Wykonawca opóźnia się z wykonaniem przedmiotu umowy ponad 14 dni</w:t>
      </w:r>
      <w:r w:rsidR="00EF0AD5">
        <w:t>.</w:t>
      </w:r>
    </w:p>
    <w:p w14:paraId="327F7B54" w14:textId="3C887C93" w:rsidR="0030613D" w:rsidRDefault="0056352E">
      <w:pPr>
        <w:jc w:val="both"/>
      </w:pPr>
      <w:r>
        <w:t>9. Wykonawcy przysługuje prawo odstąpienia od umowy bez obowiązku zapłaty kar umownych z tytułu odstąpienia, jeżeli Zamawiający odmawia bez uzasadnionej przyczyny odbioru dostarcz</w:t>
      </w:r>
      <w:r w:rsidR="00642F21">
        <w:t>o</w:t>
      </w:r>
      <w:r>
        <w:t>nego sprzętu lub odmawia podpisania protokołu odbioru.</w:t>
      </w:r>
    </w:p>
    <w:p w14:paraId="5FAB122A" w14:textId="27559F2D" w:rsidR="0030613D" w:rsidRDefault="0056352E">
      <w:pPr>
        <w:jc w:val="both"/>
      </w:pPr>
      <w:r>
        <w:t xml:space="preserve">10. Odstąpienie od umowy winno nastąpić w formie pisemnej pod rygorem nieważności </w:t>
      </w:r>
      <w:r w:rsidR="00FB53D6">
        <w:t xml:space="preserve">w terminie 14 dni od zdarzenia stanowiącego podstawę odstąpienia </w:t>
      </w:r>
      <w:r>
        <w:t>i zawierać uzasadnienie.</w:t>
      </w:r>
    </w:p>
    <w:p w14:paraId="40E4CE7E" w14:textId="77777777" w:rsidR="0030613D" w:rsidRDefault="00000000">
      <w:pPr>
        <w:jc w:val="center"/>
        <w:rPr>
          <w:b/>
          <w:bCs/>
        </w:rPr>
      </w:pPr>
      <w:r>
        <w:rPr>
          <w:b/>
          <w:bCs/>
        </w:rPr>
        <w:t>§ 7</w:t>
      </w:r>
    </w:p>
    <w:p w14:paraId="24D28D91" w14:textId="77777777" w:rsidR="0030613D" w:rsidRDefault="00000000">
      <w:pPr>
        <w:jc w:val="center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>Postanowienia końcowe</w:t>
      </w:r>
    </w:p>
    <w:p w14:paraId="3C8DCCB1" w14:textId="77777777" w:rsidR="0030613D" w:rsidRDefault="00000000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Wszelkie spory wynikające z niniejszej umowy będzie rozstrzygał sąd właściwy dla siedziby Zamawiającego.</w:t>
      </w:r>
    </w:p>
    <w:p w14:paraId="26F2740D" w14:textId="77777777" w:rsidR="0030613D" w:rsidRDefault="00000000">
      <w:pPr>
        <w:pStyle w:val="Akapitzlist"/>
        <w:numPr>
          <w:ilvl w:val="0"/>
          <w:numId w:val="1"/>
        </w:num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Wykonawca jest zobowiązany do informowania Zamawiającego o zmianie formy prawnej prowadzonej działalności, o wszczęciu postępowania układowego lub upadłościowego, zmianie jego sytuacji ekonomicznej mogącej mieć wpływ na realizację umowy oraz </w:t>
      </w:r>
      <w:r>
        <w:rPr>
          <w:rFonts w:cstheme="minorHAnsi"/>
        </w:rPr>
        <w:br/>
        <w:t xml:space="preserve">o zmianie siedziby firmy pod rygorem skutków prawnych wynikających z zaniechania, </w:t>
      </w:r>
      <w:r>
        <w:rPr>
          <w:rFonts w:cstheme="minorHAnsi"/>
        </w:rPr>
        <w:br/>
        <w:t xml:space="preserve">w tym do uznania za doręczoną korespondencję skierowaną na ostatni adres podany przez Wykonawcę. </w:t>
      </w:r>
    </w:p>
    <w:p w14:paraId="3E5AD0B8" w14:textId="77777777" w:rsidR="0030613D" w:rsidRDefault="0030613D">
      <w:pPr>
        <w:pStyle w:val="Akapitzlist"/>
        <w:spacing w:line="276" w:lineRule="auto"/>
        <w:ind w:left="360"/>
        <w:jc w:val="both"/>
        <w:rPr>
          <w:rFonts w:cstheme="minorHAnsi"/>
        </w:rPr>
      </w:pPr>
    </w:p>
    <w:p w14:paraId="3D05ECF3" w14:textId="77777777" w:rsidR="0030613D" w:rsidRDefault="0000000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Wykonawca oświadcza, że zapoznał się z klauzulą informacyjną zawartą w zapytaniu ofertowym dotyczącą przetwarzania danych osobowych zgodnie z art. 13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275FF268" w14:textId="77777777" w:rsidR="0030613D" w:rsidRDefault="0030613D">
      <w:pPr>
        <w:spacing w:after="0" w:line="276" w:lineRule="auto"/>
        <w:jc w:val="both"/>
        <w:rPr>
          <w:rFonts w:cstheme="minorHAnsi"/>
        </w:rPr>
      </w:pPr>
    </w:p>
    <w:p w14:paraId="26E3483D" w14:textId="017A4259" w:rsidR="0030613D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25"/>
        <w:jc w:val="both"/>
        <w:rPr>
          <w:rFonts w:eastAsia="Times New Roman" w:cstheme="minorHAnsi"/>
        </w:rPr>
      </w:pPr>
      <w:r>
        <w:rPr>
          <w:rFonts w:cstheme="minorHAnsi"/>
        </w:rPr>
        <w:t>W sprawach nieuregulowanych postanowieniami niniejszej umowy mają zastosowanie przepisy ustawy z dnia 23.04.1964 r. Kodeks cywilny (Dz. U. z 202</w:t>
      </w:r>
      <w:r w:rsidR="00642F21">
        <w:rPr>
          <w:rFonts w:cstheme="minorHAnsi"/>
        </w:rPr>
        <w:t>5</w:t>
      </w:r>
      <w:r>
        <w:rPr>
          <w:rFonts w:cstheme="minorHAnsi"/>
        </w:rPr>
        <w:t xml:space="preserve"> r. poz. 10</w:t>
      </w:r>
      <w:r w:rsidR="00642F21">
        <w:rPr>
          <w:rFonts w:cstheme="minorHAnsi"/>
        </w:rPr>
        <w:t>71</w:t>
      </w:r>
      <w:r>
        <w:rPr>
          <w:rFonts w:cstheme="minorHAnsi"/>
        </w:rPr>
        <w:t>).</w:t>
      </w:r>
    </w:p>
    <w:p w14:paraId="7857186F" w14:textId="77777777" w:rsidR="0030613D" w:rsidRDefault="0030613D">
      <w:pPr>
        <w:spacing w:after="0" w:line="276" w:lineRule="auto"/>
        <w:jc w:val="both"/>
        <w:rPr>
          <w:rFonts w:eastAsia="Times New Roman" w:cstheme="minorHAnsi"/>
        </w:rPr>
      </w:pPr>
    </w:p>
    <w:p w14:paraId="0B8684BE" w14:textId="33D0661E" w:rsidR="0030613D" w:rsidRDefault="00000000" w:rsidP="0056352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 Niniejszą umowę sporządzono w dwóch jednobrzmiących egzemplarzach jeden dla Zamawiającego, jeden dla Wykonawcy. </w:t>
      </w:r>
    </w:p>
    <w:p w14:paraId="3D887125" w14:textId="77777777" w:rsidR="0056352E" w:rsidRPr="0056352E" w:rsidRDefault="0056352E" w:rsidP="0056352E">
      <w:pPr>
        <w:pStyle w:val="Akapitzlist"/>
        <w:rPr>
          <w:rFonts w:eastAsia="Times New Roman" w:cstheme="minorHAnsi"/>
        </w:rPr>
      </w:pPr>
    </w:p>
    <w:p w14:paraId="275D335E" w14:textId="77777777" w:rsidR="0056352E" w:rsidRPr="0056352E" w:rsidRDefault="0056352E" w:rsidP="0056352E">
      <w:pPr>
        <w:pStyle w:val="Akapitzlist"/>
        <w:spacing w:after="0" w:line="276" w:lineRule="auto"/>
        <w:ind w:left="360"/>
        <w:jc w:val="both"/>
        <w:rPr>
          <w:rFonts w:eastAsia="Times New Roman" w:cstheme="minorHAnsi"/>
        </w:rPr>
      </w:pPr>
    </w:p>
    <w:p w14:paraId="429F24C5" w14:textId="77777777" w:rsidR="0030613D" w:rsidRDefault="00000000" w:rsidP="0056352E">
      <w:pPr>
        <w:spacing w:line="240" w:lineRule="auto"/>
        <w:rPr>
          <w:i/>
          <w:iCs/>
        </w:rPr>
      </w:pPr>
      <w:r>
        <w:rPr>
          <w:i/>
          <w:iCs/>
        </w:rPr>
        <w:t xml:space="preserve">Integralną część składową umowy stanowi: </w:t>
      </w:r>
    </w:p>
    <w:p w14:paraId="6CF12524" w14:textId="7A1694B9" w:rsidR="0030613D" w:rsidRDefault="00000000" w:rsidP="0056352E">
      <w:pPr>
        <w:spacing w:line="240" w:lineRule="auto"/>
        <w:rPr>
          <w:i/>
          <w:iCs/>
        </w:rPr>
      </w:pPr>
      <w:r>
        <w:rPr>
          <w:i/>
          <w:iCs/>
        </w:rPr>
        <w:t>1) Opis przedmiotu zamówienia</w:t>
      </w:r>
      <w:r w:rsidR="00642F21">
        <w:rPr>
          <w:i/>
          <w:iCs/>
        </w:rPr>
        <w:t>,</w:t>
      </w:r>
    </w:p>
    <w:p w14:paraId="7A2AB9CE" w14:textId="4A8C4E8D" w:rsidR="0030613D" w:rsidRDefault="00854641" w:rsidP="0056352E">
      <w:pPr>
        <w:spacing w:line="240" w:lineRule="auto"/>
        <w:rPr>
          <w:i/>
          <w:iCs/>
        </w:rPr>
      </w:pPr>
      <w:r>
        <w:rPr>
          <w:i/>
          <w:iCs/>
        </w:rPr>
        <w:t xml:space="preserve">2) Protokół </w:t>
      </w:r>
      <w:r w:rsidR="00642F21">
        <w:rPr>
          <w:i/>
          <w:iCs/>
        </w:rPr>
        <w:t>odbioru.</w:t>
      </w:r>
      <w:r>
        <w:rPr>
          <w:i/>
          <w:iCs/>
        </w:rPr>
        <w:t xml:space="preserve"> </w:t>
      </w:r>
    </w:p>
    <w:p w14:paraId="54270B0C" w14:textId="77777777" w:rsidR="0030613D" w:rsidRDefault="0030613D">
      <w:pPr>
        <w:rPr>
          <w:b/>
          <w:bCs/>
        </w:rPr>
      </w:pPr>
    </w:p>
    <w:p w14:paraId="78DFA4E5" w14:textId="77777777" w:rsidR="0030613D" w:rsidRDefault="00000000">
      <w:pPr>
        <w:rPr>
          <w:b/>
          <w:bCs/>
        </w:rPr>
      </w:pPr>
      <w:r>
        <w:rPr>
          <w:b/>
          <w:bCs/>
        </w:rPr>
        <w:t xml:space="preserve">Zamawiający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Wykonawca </w:t>
      </w:r>
    </w:p>
    <w:p w14:paraId="36C5E7B8" w14:textId="77777777" w:rsidR="0030613D" w:rsidRDefault="0030613D"/>
    <w:sectPr w:rsidR="0030613D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A8304" w14:textId="77777777" w:rsidR="006F10E8" w:rsidRDefault="006F10E8">
      <w:pPr>
        <w:spacing w:after="0" w:line="240" w:lineRule="auto"/>
      </w:pPr>
      <w:r>
        <w:separator/>
      </w:r>
    </w:p>
  </w:endnote>
  <w:endnote w:type="continuationSeparator" w:id="0">
    <w:p w14:paraId="1795A56D" w14:textId="77777777" w:rsidR="006F10E8" w:rsidRDefault="006F1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Segoe U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0B5F5" w14:textId="77777777" w:rsidR="006F10E8" w:rsidRDefault="006F10E8">
      <w:pPr>
        <w:spacing w:after="0" w:line="240" w:lineRule="auto"/>
      </w:pPr>
      <w:r>
        <w:separator/>
      </w:r>
    </w:p>
  </w:footnote>
  <w:footnote w:type="continuationSeparator" w:id="0">
    <w:p w14:paraId="3096D417" w14:textId="77777777" w:rsidR="006F10E8" w:rsidRDefault="006F10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777E3"/>
    <w:multiLevelType w:val="multilevel"/>
    <w:tmpl w:val="22F8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7643D8"/>
    <w:multiLevelType w:val="multilevel"/>
    <w:tmpl w:val="1548C9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43AF2"/>
    <w:multiLevelType w:val="multilevel"/>
    <w:tmpl w:val="41C47F1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C75FF2"/>
    <w:multiLevelType w:val="hybridMultilevel"/>
    <w:tmpl w:val="84DA405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5F014D6"/>
    <w:multiLevelType w:val="multilevel"/>
    <w:tmpl w:val="05C84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9B0611"/>
    <w:multiLevelType w:val="hybridMultilevel"/>
    <w:tmpl w:val="26167766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307B1B6C"/>
    <w:multiLevelType w:val="multilevel"/>
    <w:tmpl w:val="4E5452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915126"/>
    <w:multiLevelType w:val="multilevel"/>
    <w:tmpl w:val="D0F26CC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6E47CDF"/>
    <w:multiLevelType w:val="hybridMultilevel"/>
    <w:tmpl w:val="598E1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BB59D5"/>
    <w:multiLevelType w:val="hybridMultilevel"/>
    <w:tmpl w:val="6E402B2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F0A15BA"/>
    <w:multiLevelType w:val="hybridMultilevel"/>
    <w:tmpl w:val="0A14DE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A6706"/>
    <w:multiLevelType w:val="multilevel"/>
    <w:tmpl w:val="4F888890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6A612AD"/>
    <w:multiLevelType w:val="hybridMultilevel"/>
    <w:tmpl w:val="C4E295D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7726DD8"/>
    <w:multiLevelType w:val="multilevel"/>
    <w:tmpl w:val="9C02816E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8365E1B"/>
    <w:multiLevelType w:val="multilevel"/>
    <w:tmpl w:val="D870DA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8C20A0"/>
    <w:multiLevelType w:val="hybridMultilevel"/>
    <w:tmpl w:val="B0A41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1D6B65"/>
    <w:multiLevelType w:val="hybridMultilevel"/>
    <w:tmpl w:val="598E1A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C1270"/>
    <w:multiLevelType w:val="hybridMultilevel"/>
    <w:tmpl w:val="6F3CBA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B30DCA"/>
    <w:multiLevelType w:val="multilevel"/>
    <w:tmpl w:val="CF662C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31345A"/>
    <w:multiLevelType w:val="multilevel"/>
    <w:tmpl w:val="2C5E7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7825729">
    <w:abstractNumId w:val="6"/>
  </w:num>
  <w:num w:numId="2" w16cid:durableId="1554005190">
    <w:abstractNumId w:val="1"/>
  </w:num>
  <w:num w:numId="3" w16cid:durableId="892620631">
    <w:abstractNumId w:val="2"/>
  </w:num>
  <w:num w:numId="4" w16cid:durableId="692265953">
    <w:abstractNumId w:val="11"/>
  </w:num>
  <w:num w:numId="5" w16cid:durableId="374232172">
    <w:abstractNumId w:val="13"/>
  </w:num>
  <w:num w:numId="6" w16cid:durableId="562372752">
    <w:abstractNumId w:val="14"/>
  </w:num>
  <w:num w:numId="7" w16cid:durableId="1279068442">
    <w:abstractNumId w:val="18"/>
  </w:num>
  <w:num w:numId="8" w16cid:durableId="1983850439">
    <w:abstractNumId w:val="4"/>
  </w:num>
  <w:num w:numId="9" w16cid:durableId="2064869928">
    <w:abstractNumId w:val="7"/>
  </w:num>
  <w:num w:numId="10" w16cid:durableId="1429081522">
    <w:abstractNumId w:val="0"/>
  </w:num>
  <w:num w:numId="11" w16cid:durableId="1004867035">
    <w:abstractNumId w:val="19"/>
  </w:num>
  <w:num w:numId="12" w16cid:durableId="1348796591">
    <w:abstractNumId w:val="15"/>
  </w:num>
  <w:num w:numId="13" w16cid:durableId="76052723">
    <w:abstractNumId w:val="8"/>
  </w:num>
  <w:num w:numId="14" w16cid:durableId="1577126924">
    <w:abstractNumId w:val="16"/>
  </w:num>
  <w:num w:numId="15" w16cid:durableId="1538737744">
    <w:abstractNumId w:val="5"/>
  </w:num>
  <w:num w:numId="16" w16cid:durableId="150291655">
    <w:abstractNumId w:val="12"/>
  </w:num>
  <w:num w:numId="17" w16cid:durableId="409540587">
    <w:abstractNumId w:val="3"/>
  </w:num>
  <w:num w:numId="18" w16cid:durableId="2020235711">
    <w:abstractNumId w:val="9"/>
  </w:num>
  <w:num w:numId="19" w16cid:durableId="1275289153">
    <w:abstractNumId w:val="17"/>
  </w:num>
  <w:num w:numId="20" w16cid:durableId="2600640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13D"/>
    <w:rsid w:val="00053071"/>
    <w:rsid w:val="00083EB3"/>
    <w:rsid w:val="000E4E7B"/>
    <w:rsid w:val="00167988"/>
    <w:rsid w:val="001E0211"/>
    <w:rsid w:val="00205456"/>
    <w:rsid w:val="002763DA"/>
    <w:rsid w:val="00277AF0"/>
    <w:rsid w:val="002A44C2"/>
    <w:rsid w:val="002E34B9"/>
    <w:rsid w:val="0030613D"/>
    <w:rsid w:val="00331168"/>
    <w:rsid w:val="00357A24"/>
    <w:rsid w:val="003608E8"/>
    <w:rsid w:val="00363C82"/>
    <w:rsid w:val="00394F82"/>
    <w:rsid w:val="003A406B"/>
    <w:rsid w:val="004240B2"/>
    <w:rsid w:val="00437B0B"/>
    <w:rsid w:val="0049124C"/>
    <w:rsid w:val="0049401A"/>
    <w:rsid w:val="005166E6"/>
    <w:rsid w:val="0056352E"/>
    <w:rsid w:val="005775F9"/>
    <w:rsid w:val="005D0182"/>
    <w:rsid w:val="00612494"/>
    <w:rsid w:val="00613EBC"/>
    <w:rsid w:val="0061585E"/>
    <w:rsid w:val="00642F21"/>
    <w:rsid w:val="0065120E"/>
    <w:rsid w:val="0069646E"/>
    <w:rsid w:val="006A26DB"/>
    <w:rsid w:val="006D6867"/>
    <w:rsid w:val="006F10E8"/>
    <w:rsid w:val="006F2494"/>
    <w:rsid w:val="00797FB3"/>
    <w:rsid w:val="007C3382"/>
    <w:rsid w:val="00800287"/>
    <w:rsid w:val="00854641"/>
    <w:rsid w:val="008A2495"/>
    <w:rsid w:val="009400B4"/>
    <w:rsid w:val="00972F87"/>
    <w:rsid w:val="009C3A04"/>
    <w:rsid w:val="00A8058F"/>
    <w:rsid w:val="00AA1C90"/>
    <w:rsid w:val="00AB112C"/>
    <w:rsid w:val="00AE75C5"/>
    <w:rsid w:val="00B056F8"/>
    <w:rsid w:val="00BD6FA6"/>
    <w:rsid w:val="00C42D38"/>
    <w:rsid w:val="00C46DF0"/>
    <w:rsid w:val="00CE5E6E"/>
    <w:rsid w:val="00CE6256"/>
    <w:rsid w:val="00D11438"/>
    <w:rsid w:val="00D142AB"/>
    <w:rsid w:val="00D771C1"/>
    <w:rsid w:val="00DA5170"/>
    <w:rsid w:val="00DB1DE8"/>
    <w:rsid w:val="00DB5148"/>
    <w:rsid w:val="00DD0D6C"/>
    <w:rsid w:val="00DE7B80"/>
    <w:rsid w:val="00DF5027"/>
    <w:rsid w:val="00E03C6D"/>
    <w:rsid w:val="00E1313A"/>
    <w:rsid w:val="00E7665C"/>
    <w:rsid w:val="00E946F7"/>
    <w:rsid w:val="00EB5D34"/>
    <w:rsid w:val="00EE3050"/>
    <w:rsid w:val="00EF0AD5"/>
    <w:rsid w:val="00EF38C5"/>
    <w:rsid w:val="00EF5DA0"/>
    <w:rsid w:val="00FB53D6"/>
    <w:rsid w:val="00FE0B75"/>
    <w:rsid w:val="00FF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6C89"/>
  <w15:docId w15:val="{299E41BE-A55A-42AC-9581-1C30E8BA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Domylnaczcionkaakapitu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Domylnaczcionkaakapitu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omylnaczcionkaakapitu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omylnaczcionkaakapitu"/>
    <w:uiPriority w:val="30"/>
    <w:rPr>
      <w:i/>
      <w:iCs/>
      <w:color w:val="2F5496" w:themeColor="accent1" w:themeShade="BF"/>
    </w:r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2E34B9"/>
    <w:pPr>
      <w:spacing w:before="60" w:after="60" w:line="240" w:lineRule="auto"/>
      <w:ind w:left="851" w:hanging="293"/>
      <w:jc w:val="both"/>
    </w:pPr>
    <w:rPr>
      <w:rFonts w:ascii="Times New Roman" w:eastAsia="Calibri" w:hAnsi="Times New Roman" w:cs="Times New Roman"/>
      <w:sz w:val="24"/>
      <w:szCs w:val="20"/>
      <w:lang w:eastAsia="pl-PL"/>
      <w14:ligatures w14:val="none"/>
    </w:rPr>
  </w:style>
  <w:style w:type="character" w:customStyle="1" w:styleId="pktZnak">
    <w:name w:val="pkt Znak"/>
    <w:link w:val="pkt"/>
    <w:rsid w:val="002E34B9"/>
    <w:rPr>
      <w:rFonts w:ascii="Times New Roman" w:eastAsia="Calibri" w:hAnsi="Times New Roman" w:cs="Times New Roman"/>
      <w:sz w:val="24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rsid w:val="002E34B9"/>
  </w:style>
  <w:style w:type="character" w:customStyle="1" w:styleId="Teksttreci">
    <w:name w:val="Tekst treści_"/>
    <w:basedOn w:val="Domylnaczcionkaakapitu"/>
    <w:link w:val="Teksttreci0"/>
    <w:rsid w:val="002E34B9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2E34B9"/>
    <w:pPr>
      <w:widowControl w:val="0"/>
      <w:spacing w:after="0" w:line="276" w:lineRule="auto"/>
    </w:pPr>
    <w:rPr>
      <w:rFonts w:ascii="Arial" w:eastAsia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1D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1D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1D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1D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1D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bigniew.s@cs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7</Pages>
  <Words>2064</Words>
  <Characters>12389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Gawrych</dc:creator>
  <cp:keywords/>
  <dc:description/>
  <cp:lastModifiedBy>Joanna Ekert</cp:lastModifiedBy>
  <cp:revision>53</cp:revision>
  <cp:lastPrinted>2025-11-07T12:28:00Z</cp:lastPrinted>
  <dcterms:created xsi:type="dcterms:W3CDTF">2025-10-10T06:36:00Z</dcterms:created>
  <dcterms:modified xsi:type="dcterms:W3CDTF">2025-11-07T12:41:00Z</dcterms:modified>
</cp:coreProperties>
</file>